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center"/>
        <w:rPr>
          <w:rFonts w:ascii="宋体" w:hAnsi="宋体"/>
        </w:rPr>
      </w:pPr>
      <w:r>
        <w:rPr>
          <w:rFonts w:hint="eastAsia"/>
          <w:lang w:eastAsia="zh-CN"/>
        </w:rPr>
        <w:t>教师资格认定</w:t>
      </w:r>
      <w:r>
        <w:rPr>
          <w:rFonts w:hint="eastAsia"/>
        </w:rPr>
        <w:t>用户手册</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true"/>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true"/>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true"/>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true"/>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true"/>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true"/>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true"/>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r>
        <w:rPr>
          <w:rFonts w:hint="eastAsia" w:ascii="宋体" w:hAnsi="宋体"/>
          <w:lang w:eastAsia="zh-CN"/>
        </w:rPr>
        <w:t>（教师资格认定）</w:t>
      </w:r>
    </w:p>
    <w:bookmarkEnd w:id="4"/>
    <w:p>
      <w:pPr>
        <w:spacing w:line="360" w:lineRule="auto"/>
        <w:ind w:firstLine="480" w:firstLineChars="20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true"/>
                    </pic:cNvPicPr>
                  </pic:nvPicPr>
                  <pic:blipFill>
                    <a:blip r:embed="rId41"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true"/>
                    </pic:cNvPicPr>
                  </pic:nvPicPr>
                  <pic:blipFill>
                    <a:blip r:embed="rId42"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43"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true"/>
                    </pic:cNvPicPr>
                  </pic:nvPicPr>
                  <pic:blipFill>
                    <a:blip r:embed="rId44"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true"/>
                    </pic:cNvPicPr>
                  </pic:nvPicPr>
                  <pic:blipFill>
                    <a:blip r:embed="rId45"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true"/>
                    </pic:cNvPicPr>
                  </pic:nvPicPr>
                  <pic:blipFill>
                    <a:blip r:embed="rId46"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true"/>
                    </pic:cNvPicPr>
                  </pic:nvPicPr>
                  <pic:blipFill>
                    <a:blip r:embed="rId47"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48"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true"/>
                    </pic:cNvPicPr>
                  </pic:nvPicPr>
                  <pic:blipFill>
                    <a:blip r:embed="rId49"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true"/>
                    </pic:cNvPicPr>
                  </pic:nvPicPr>
                  <pic:blipFill>
                    <a:blip r:embed="rId50"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true"/>
                    </pic:cNvPicPr>
                  </pic:nvPicPr>
                  <pic:blipFill>
                    <a:blip r:embed="rId51"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pic:cNvPicPr>
                  </pic:nvPicPr>
                  <pic:blipFill>
                    <a:blip r:embed="rId52"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53"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54"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true"/>
                    </pic:cNvPicPr>
                  </pic:nvPicPr>
                  <pic:blipFill>
                    <a:blip r:embed="rId55"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56"/>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57"/>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58"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true"/>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true"/>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pic:cNvPicPr>
                  </pic:nvPicPr>
                  <pic:blipFill>
                    <a:blip r:embed="rId60"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61"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62"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true"/>
                    </pic:cNvPicPr>
                  </pic:nvPicPr>
                  <pic:blipFill>
                    <a:blip r:embed="rId63"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true"/>
                    </pic:cNvPicPr>
                  </pic:nvPicPr>
                  <pic:blipFill>
                    <a:blip r:embed="rId63"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64"/>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true"/>
                    </pic:cNvPicPr>
                  </pic:nvPicPr>
                  <pic:blipFill>
                    <a:blip r:embed="rId65"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true"/>
                    </pic:cNvPicPr>
                  </pic:nvPicPr>
                  <pic:blipFill>
                    <a:blip r:embed="rId65"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66"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67"/>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pPr>
      <w:bookmarkStart w:id="6" w:name="_GoBack"/>
      <w:bookmarkEnd w:id="6"/>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黑体"/>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仿宋_GB2312"/>
    <w:panose1 w:val="00000000000000000000"/>
    <w:charset w:val="00"/>
    <w:family w:val="auto"/>
    <w:pitch w:val="default"/>
    <w:sig w:usb0="00000000" w:usb1="00000000" w:usb2="00000000" w:usb3="00000000" w:csb0="00000000" w:csb1="00000000"/>
  </w:font>
  <w:font w:name="等线 Light">
    <w:altName w:val="黑体"/>
    <w:panose1 w:val="02010600030101010101"/>
    <w:charset w:val="86"/>
    <w:family w:val="auto"/>
    <w:pitch w:val="default"/>
    <w:sig w:usb0="00000000" w:usb1="00000000" w:usb2="00000016" w:usb3="00000000" w:csb0="0004000F" w:csb1="00000000"/>
  </w:font>
  <w:font w:name="Segoe UI">
    <w:altName w:val="Noto Naskh Arabic"/>
    <w:panose1 w:val="020B0502040204020203"/>
    <w:charset w:val="00"/>
    <w:family w:val="swiss"/>
    <w:pitch w:val="default"/>
    <w:sig w:usb0="00000000" w:usb1="00000000" w:usb2="00000029" w:usb3="00000000" w:csb0="200001DF" w:csb1="2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Noto Naskh Arabic">
    <w:panose1 w:val="020B0502040504020204"/>
    <w:charset w:val="00"/>
    <w:family w:val="auto"/>
    <w:pitch w:val="default"/>
    <w:sig w:usb0="00002000" w:usb1="80000000" w:usb2="00000008" w:usb3="00000000" w:csb0="00000041" w:csb1="0008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B471E42"/>
    <w:rsid w:val="76D418BA"/>
    <w:rsid w:val="FEEF6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2</TotalTime>
  <ScaleCrop>false</ScaleCrop>
  <LinksUpToDate>false</LinksUpToDate>
  <CharactersWithSpaces>4219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2019-03-28T16:55:00Z</dcterms:created>
  <dc:creator>hua wang</dc:creator>
  <cp:lastModifiedBy>q</cp:lastModifiedBy>
  <dcterms:modified xsi:type="dcterms:W3CDTF">2021-09-18T08:47:22Z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