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“政企通”平台政策奖励申报步骤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1.登录“政企通”平台：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途径一：进入微信通讯录公众号，搜索“衢江营商”，找到衢江区营商环境建设办公室；点击关注公众号关注“衢江区营商环境建设办公室”进入左下角点击“政企通”；进入公众号后，进入“政企通”找到“</w:t>
      </w:r>
      <w:r>
        <w:rPr>
          <w:rFonts w:ascii="仿宋_GB2312" w:hAnsi="仿宋_GB2312" w:eastAsia="仿宋_GB2312" w:cs="仿宋_GB2312"/>
          <w:sz w:val="32"/>
          <w:szCs w:val="32"/>
        </w:rPr>
        <w:t>惠企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政策”；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途径二：登陆“浙里办”，搜索“政企通”，选择订阅“政企通”，进入“政企通”找到“</w:t>
      </w:r>
      <w:r>
        <w:rPr>
          <w:rFonts w:ascii="仿宋_GB2312" w:hAnsi="仿宋_GB2312" w:eastAsia="仿宋_GB2312" w:cs="仿宋_GB2312"/>
          <w:sz w:val="32"/>
          <w:szCs w:val="32"/>
        </w:rPr>
        <w:t>惠企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政策”；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途径三：登录“支付宝”，搜索“政企通”，选择“衢州市政企通”，进入“衢州市政企通”找到“</w:t>
      </w:r>
      <w:r>
        <w:rPr>
          <w:rFonts w:ascii="仿宋_GB2312" w:hAnsi="仿宋_GB2312" w:eastAsia="仿宋_GB2312" w:cs="仿宋_GB2312"/>
          <w:sz w:val="32"/>
          <w:szCs w:val="32"/>
        </w:rPr>
        <w:t>惠企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2.在“兑现政策”里选择“衢江区”，在申报大厅里的政策适用对象中选择（企业）、政策类别选择（大商贸）、政策名称中选择所要申报的项目然后点击（我要申报）；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3.选择申报类型（根据个人情况选择个人还是法人）；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4.填写出生年月、手机号码、开户银行、银行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户、联系人、申请金额后，</w:t>
      </w:r>
      <w:r>
        <w:rPr>
          <w:rFonts w:ascii="仿宋_GB2312" w:hAnsi="仿宋_GB2312" w:eastAsia="仿宋_GB2312" w:cs="仿宋_GB2312"/>
          <w:sz w:val="32"/>
          <w:szCs w:val="32"/>
        </w:rPr>
        <w:t>上传营业执照、银行开户许可证等相关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</w:t>
      </w:r>
      <w:r>
        <w:rPr>
          <w:rFonts w:ascii="仿宋_GB2312" w:hAnsi="仿宋_GB2312" w:eastAsia="仿宋_GB2312" w:cs="仿宋_GB2312"/>
          <w:sz w:val="32"/>
          <w:szCs w:val="32"/>
        </w:rPr>
        <w:t>资料，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点击“确认提交”；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5.确认提交成功后会跳转到首页，点击“办理进度”进入后显示办理进度。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C8jcB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ZTA5YjViNTg5NGY1MGU0NGJhNzgyOGY0N2Y4NTQifQ=="/>
    <w:docVar w:name="KSO_WPS_MARK_KEY" w:val="d142dd65-5f9c-4d2e-968d-8479cb05847c"/>
  </w:docVars>
  <w:rsids>
    <w:rsidRoot w:val="00407151"/>
    <w:rsid w:val="000A7690"/>
    <w:rsid w:val="000B4761"/>
    <w:rsid w:val="001563B3"/>
    <w:rsid w:val="002249F9"/>
    <w:rsid w:val="00407151"/>
    <w:rsid w:val="00637068"/>
    <w:rsid w:val="00660ECA"/>
    <w:rsid w:val="00990BEF"/>
    <w:rsid w:val="00A50181"/>
    <w:rsid w:val="00A95D31"/>
    <w:rsid w:val="00B61F13"/>
    <w:rsid w:val="00D76CAF"/>
    <w:rsid w:val="00ED7959"/>
    <w:rsid w:val="35E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424</Characters>
  <Lines>3</Lines>
  <Paragraphs>1</Paragraphs>
  <TotalTime>0</TotalTime>
  <ScaleCrop>false</ScaleCrop>
  <LinksUpToDate>false</LinksUpToDate>
  <CharactersWithSpaces>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2021-03-01T01:47:00Z</dcterms:created>
  <dc:creator>匿名用户</dc:creator>
  <cp:lastModifiedBy>莫名其妙</cp:lastModifiedBy>
  <dcterms:modified xsi:type="dcterms:W3CDTF">2024-02-20T02:51:45Z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DC7A08CDE5794C8FA140FC340D00B5E5_13</vt:lpwstr>
  </property>
</Properties>
</file>