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val="0"/>
          <w:i w:val="0"/>
          <w:color w:val="000000"/>
          <w:kern w:val="0"/>
          <w:sz w:val="44"/>
          <w:szCs w:val="44"/>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 xml:space="preserve"> </w:t>
      </w:r>
      <w:r>
        <w:rPr>
          <w:rFonts w:hint="eastAsia" w:ascii="黑体" w:hAnsi="黑体" w:eastAsia="黑体" w:cs="黑体"/>
          <w:b/>
          <w:bCs w:val="0"/>
          <w:i w:val="0"/>
          <w:color w:val="000000"/>
          <w:kern w:val="0"/>
          <w:sz w:val="44"/>
          <w:szCs w:val="44"/>
          <w:u w:val="none"/>
          <w:lang w:val="en-US" w:eastAsia="zh-CN" w:bidi="ar"/>
        </w:rPr>
        <w:t>2019年衢江区公办幼儿园在职编外教师考核聘为储备员额教师人员名单公示</w:t>
      </w:r>
    </w:p>
    <w:p>
      <w:pPr>
        <w:jc w:val="center"/>
        <w:rPr>
          <w:rFonts w:hint="eastAsia" w:ascii="黑体" w:hAnsi="黑体" w:eastAsia="黑体" w:cs="黑体"/>
          <w:b/>
          <w:bCs w:val="0"/>
          <w:i w:val="0"/>
          <w:color w:val="000000"/>
          <w:kern w:val="0"/>
          <w:sz w:val="44"/>
          <w:szCs w:val="44"/>
          <w:u w:val="none"/>
          <w:lang w:val="en-US" w:eastAsia="zh-CN" w:bidi="ar"/>
        </w:rPr>
      </w:pPr>
    </w:p>
    <w:p>
      <w:pPr>
        <w:ind w:firstLine="640" w:firstLineChars="200"/>
        <w:rPr>
          <w:rFonts w:hint="eastAsia" w:ascii="仿宋_GB2312" w:hAnsi="仿宋_GB2312" w:eastAsia="仿宋_GB2312" w:cs="仿宋_GB2312"/>
          <w:b w:val="0"/>
          <w:bCs/>
          <w:i w:val="0"/>
          <w:color w:val="000000"/>
          <w:kern w:val="0"/>
          <w:sz w:val="32"/>
          <w:szCs w:val="32"/>
          <w:u w:val="none"/>
          <w:lang w:val="en-US" w:eastAsia="zh-CN" w:bidi="ar"/>
        </w:rPr>
      </w:pPr>
      <w:r>
        <w:rPr>
          <w:rFonts w:hint="eastAsia" w:ascii="仿宋_GB2312" w:hAnsi="仿宋_GB2312" w:eastAsia="仿宋_GB2312" w:cs="仿宋_GB2312"/>
          <w:sz w:val="32"/>
          <w:szCs w:val="32"/>
        </w:rPr>
        <w:t>根据《衢州市衢江区中小学幼儿园储备员额教师管理办法》(衢江教[2019]51号)、《衢江区中小学幼儿园储备员额教师管理实施细则》(衢江教[2019]111号)</w:t>
      </w:r>
      <w:r>
        <w:rPr>
          <w:rFonts w:hint="eastAsia" w:ascii="仿宋_GB2312" w:hAnsi="仿宋_GB2312" w:eastAsia="仿宋_GB2312" w:cs="仿宋_GB2312"/>
          <w:sz w:val="32"/>
          <w:szCs w:val="32"/>
          <w:lang w:val="en-US" w:eastAsia="zh-CN"/>
        </w:rPr>
        <w:t>文件精神，按现有各公办幼儿园已聘的符合考核招聘幼儿园储备员额教师条件的编外教师人数的70%确定拟聘幼儿园储备员额教师人员名单（名单见附件），</w:t>
      </w:r>
      <w:r>
        <w:rPr>
          <w:rFonts w:hint="eastAsia" w:ascii="仿宋_GB2312" w:hAnsi="仿宋_GB2312" w:eastAsia="仿宋_GB2312" w:cs="仿宋_GB2312"/>
          <w:i w:val="0"/>
          <w:color w:val="000000"/>
          <w:kern w:val="0"/>
          <w:sz w:val="32"/>
          <w:szCs w:val="32"/>
          <w:u w:val="none"/>
          <w:lang w:val="en-US" w:eastAsia="zh-CN" w:bidi="ar"/>
        </w:rPr>
        <w:t>现将名单予以公示，征求广大干部、群众的意见。现就有关事项通告如下：</w:t>
      </w:r>
      <w:bookmarkStart w:id="0" w:name="_GoBack"/>
      <w:bookmarkEnd w:id="0"/>
      <w:r>
        <w:rPr>
          <w:rFonts w:hint="eastAsia" w:ascii="仿宋_GB2312" w:hAnsi="仿宋_GB2312" w:eastAsia="仿宋_GB2312" w:cs="仿宋_GB2312"/>
          <w:i w:val="0"/>
          <w:color w:val="000000"/>
          <w:kern w:val="0"/>
          <w:sz w:val="32"/>
          <w:szCs w:val="32"/>
          <w:u w:val="none"/>
          <w:lang w:val="en-US" w:eastAsia="zh-CN" w:bidi="ar"/>
        </w:rPr>
        <w:br w:type="textWrapping"/>
      </w:r>
      <w:r>
        <w:rPr>
          <w:rFonts w:hint="eastAsia" w:ascii="仿宋_GB2312" w:hAnsi="仿宋_GB2312" w:eastAsia="仿宋_GB2312" w:cs="仿宋_GB2312"/>
          <w:i w:val="0"/>
          <w:color w:val="000000"/>
          <w:kern w:val="0"/>
          <w:sz w:val="32"/>
          <w:szCs w:val="32"/>
          <w:u w:val="none"/>
          <w:lang w:val="en-US" w:eastAsia="zh-CN" w:bidi="ar"/>
        </w:rPr>
        <w:t xml:space="preserve">    1、反映问题的方式：在公示期限内，任何个人和单位均可通过来信、来电、来访的形式，向区人力社保局、区教育局反映公示对象存在的问题。以个人名义反映问题的应署报本人真实姓名，以单位名义反映问题的应加盖公章。   </w:t>
      </w:r>
      <w:r>
        <w:rPr>
          <w:rFonts w:hint="eastAsia" w:ascii="仿宋_GB2312" w:hAnsi="仿宋_GB2312" w:eastAsia="仿宋_GB2312" w:cs="仿宋_GB2312"/>
          <w:i w:val="0"/>
          <w:color w:val="000000"/>
          <w:kern w:val="0"/>
          <w:sz w:val="32"/>
          <w:szCs w:val="32"/>
          <w:u w:val="none"/>
          <w:lang w:val="en-US" w:eastAsia="zh-CN" w:bidi="ar"/>
        </w:rPr>
        <w:br w:type="textWrapping"/>
      </w:r>
      <w:r>
        <w:rPr>
          <w:rFonts w:hint="eastAsia" w:ascii="仿宋_GB2312" w:hAnsi="仿宋_GB2312" w:eastAsia="仿宋_GB2312" w:cs="仿宋_GB2312"/>
          <w:i w:val="0"/>
          <w:color w:val="000000"/>
          <w:kern w:val="0"/>
          <w:sz w:val="32"/>
          <w:szCs w:val="32"/>
          <w:u w:val="none"/>
          <w:lang w:val="en-US" w:eastAsia="zh-CN" w:bidi="ar"/>
        </w:rPr>
        <w:t xml:space="preserve">    2、要求：反映问题要本着对党和人民的事业高度负责的态度，实事求是，真实准确，反对借机诬告。</w:t>
      </w:r>
      <w:r>
        <w:rPr>
          <w:rFonts w:hint="eastAsia" w:ascii="仿宋_GB2312" w:hAnsi="仿宋_GB2312" w:eastAsia="仿宋_GB2312" w:cs="仿宋_GB2312"/>
          <w:i w:val="0"/>
          <w:color w:val="000000"/>
          <w:kern w:val="0"/>
          <w:sz w:val="32"/>
          <w:szCs w:val="32"/>
          <w:u w:val="none"/>
          <w:lang w:val="en-US" w:eastAsia="zh-CN" w:bidi="ar"/>
        </w:rPr>
        <w:br w:type="textWrapping"/>
      </w:r>
      <w:r>
        <w:rPr>
          <w:rFonts w:hint="eastAsia" w:ascii="仿宋_GB2312" w:hAnsi="仿宋_GB2312" w:eastAsia="仿宋_GB2312" w:cs="仿宋_GB2312"/>
          <w:i w:val="0"/>
          <w:color w:val="000000"/>
          <w:kern w:val="0"/>
          <w:sz w:val="32"/>
          <w:szCs w:val="32"/>
          <w:u w:val="none"/>
          <w:lang w:val="en-US" w:eastAsia="zh-CN" w:bidi="ar"/>
        </w:rPr>
        <w:t xml:space="preserve">    3、公示时间：从2019年8月7日起到8月13日止。   </w:t>
      </w:r>
      <w:r>
        <w:rPr>
          <w:rFonts w:hint="eastAsia" w:ascii="仿宋_GB2312" w:hAnsi="仿宋_GB2312" w:eastAsia="仿宋_GB2312" w:cs="仿宋_GB2312"/>
          <w:i w:val="0"/>
          <w:color w:val="000000"/>
          <w:kern w:val="0"/>
          <w:sz w:val="32"/>
          <w:szCs w:val="32"/>
          <w:u w:val="none"/>
          <w:lang w:val="en-US" w:eastAsia="zh-CN" w:bidi="ar"/>
        </w:rPr>
        <w:br w:type="textWrapping"/>
      </w:r>
      <w:r>
        <w:rPr>
          <w:rFonts w:hint="eastAsia" w:ascii="仿宋_GB2312" w:hAnsi="仿宋_GB2312" w:eastAsia="仿宋_GB2312" w:cs="仿宋_GB2312"/>
          <w:i w:val="0"/>
          <w:color w:val="000000"/>
          <w:kern w:val="0"/>
          <w:sz w:val="32"/>
          <w:szCs w:val="32"/>
          <w:u w:val="none"/>
          <w:lang w:val="en-US" w:eastAsia="zh-CN" w:bidi="ar"/>
        </w:rPr>
        <w:t xml:space="preserve">    4、公示联系方式和受理电话：衢江区教育局组织人事科，地址：衢江区行政大楼4楼0419室，邮编：324022，联系电话：3838580。</w:t>
      </w:r>
      <w:r>
        <w:rPr>
          <w:rFonts w:hint="eastAsia" w:ascii="仿宋_GB2312" w:hAnsi="仿宋_GB2312" w:eastAsia="仿宋_GB2312" w:cs="仿宋_GB2312"/>
          <w:i w:val="0"/>
          <w:color w:val="000000"/>
          <w:kern w:val="0"/>
          <w:sz w:val="32"/>
          <w:szCs w:val="32"/>
          <w:u w:val="none"/>
          <w:lang w:val="en-US" w:eastAsia="zh-CN" w:bidi="ar"/>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i w:val="0"/>
          <w:color w:val="000000"/>
          <w:kern w:val="0"/>
          <w:sz w:val="32"/>
          <w:szCs w:val="32"/>
          <w:u w:val="none"/>
          <w:lang w:val="en-US" w:eastAsia="zh-CN" w:bidi="ar"/>
        </w:rPr>
        <w:t>附件：</w:t>
      </w:r>
    </w:p>
    <w:p>
      <w:pPr>
        <w:ind w:firstLine="640" w:firstLineChars="200"/>
        <w:rPr>
          <w:rFonts w:hint="eastAsia" w:ascii="仿宋_GB2312" w:hAnsi="仿宋_GB2312" w:eastAsia="仿宋_GB2312" w:cs="仿宋_GB2312"/>
          <w:b w:val="0"/>
          <w:bCs/>
          <w:i w:val="0"/>
          <w:color w:val="000000"/>
          <w:kern w:val="0"/>
          <w:sz w:val="32"/>
          <w:szCs w:val="32"/>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2019年衢江区公办幼儿园在职编外教师考核聘为储备员额教师人员名单</w:t>
      </w:r>
    </w:p>
    <w:p>
      <w:pPr>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olor w:val="000000"/>
          <w:kern w:val="0"/>
          <w:sz w:val="32"/>
          <w:szCs w:val="32"/>
          <w:u w:val="none"/>
          <w:lang w:val="en-US" w:eastAsia="zh-CN" w:bidi="ar"/>
        </w:rPr>
        <w:br w:type="textWrapping"/>
      </w:r>
      <w:r>
        <w:rPr>
          <w:rFonts w:hint="eastAsia" w:ascii="仿宋_GB2312" w:hAnsi="仿宋_GB2312" w:eastAsia="仿宋_GB2312" w:cs="仿宋_GB2312"/>
          <w:b w:val="0"/>
          <w:bCs/>
          <w:i w:val="0"/>
          <w:color w:val="000000"/>
          <w:kern w:val="0"/>
          <w:sz w:val="32"/>
          <w:szCs w:val="32"/>
          <w:u w:val="none"/>
          <w:lang w:val="en-US" w:eastAsia="zh-CN" w:bidi="ar"/>
        </w:rPr>
        <w:t xml:space="preserve">                               衢州市衢江区教育局</w:t>
      </w:r>
      <w:r>
        <w:rPr>
          <w:rFonts w:hint="eastAsia" w:ascii="仿宋_GB2312" w:hAnsi="仿宋_GB2312" w:eastAsia="仿宋_GB2312" w:cs="仿宋_GB2312"/>
          <w:b w:val="0"/>
          <w:bCs/>
          <w:i w:val="0"/>
          <w:color w:val="000000"/>
          <w:kern w:val="0"/>
          <w:sz w:val="32"/>
          <w:szCs w:val="32"/>
          <w:u w:val="none"/>
          <w:lang w:val="en-US" w:eastAsia="zh-CN" w:bidi="ar"/>
        </w:rPr>
        <w:br w:type="textWrapping"/>
      </w:r>
      <w:r>
        <w:rPr>
          <w:rFonts w:hint="eastAsia" w:ascii="仿宋_GB2312" w:hAnsi="仿宋_GB2312" w:eastAsia="仿宋_GB2312" w:cs="仿宋_GB2312"/>
          <w:b w:val="0"/>
          <w:bCs/>
          <w:i w:val="0"/>
          <w:color w:val="000000"/>
          <w:kern w:val="0"/>
          <w:sz w:val="32"/>
          <w:szCs w:val="32"/>
          <w:u w:val="none"/>
          <w:lang w:val="en-US" w:eastAsia="zh-CN" w:bidi="ar"/>
        </w:rPr>
        <w:t xml:space="preserve">                                 2019年8月7日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entury Gothic">
    <w:altName w:val="Yu Gothic UI"/>
    <w:panose1 w:val="020B0502020202020204"/>
    <w:charset w:val="00"/>
    <w:family w:val="auto"/>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黑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15273"/>
    <w:rsid w:val="0928124E"/>
    <w:rsid w:val="0D615273"/>
    <w:rsid w:val="18DD34C9"/>
    <w:rsid w:val="4AB44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2019-08-07T08:22:00Z</dcterms:created>
  <dc:creator>Lenovo</dc:creator>
  <cp:lastModifiedBy>Lenovo</cp:lastModifiedBy>
  <cp:lastPrinted>2019-08-07T08:47:21Z</cp:lastPrinted>
  <dcterms:modified xsi:type="dcterms:W3CDTF">2019-08-07T08:58:45Z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