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28"/>
        </w:rPr>
      </w:pPr>
    </w:p>
    <w:p>
      <w:pPr>
        <w:rPr>
          <w:rFonts w:hint="eastAsia" w:ascii="仿宋_GB2312" w:eastAsia="仿宋_GB2312"/>
          <w:sz w:val="28"/>
        </w:rPr>
      </w:pPr>
      <w:r>
        <w:rPr>
          <w:rFonts w:hint="eastAsia" w:ascii="仿宋_GB2312" w:eastAsia="仿宋_GB2312"/>
          <w:sz w:val="28"/>
        </w:rPr>
        <w:t>附件1：</w:t>
      </w:r>
    </w:p>
    <w:p>
      <w:pPr>
        <w:spacing w:line="1200" w:lineRule="exact"/>
        <w:jc w:val="center"/>
        <w:rPr>
          <w:rFonts w:hint="eastAsia" w:ascii="方正小标宋_GBK" w:hAnsi="宋体" w:eastAsia="方正小标宋_GBK"/>
          <w:spacing w:val="20"/>
          <w:sz w:val="72"/>
        </w:rPr>
      </w:pPr>
      <w:bookmarkStart w:id="0" w:name="_GoBack"/>
      <w:r>
        <w:rPr>
          <w:rFonts w:hint="eastAsia" w:ascii="方正小标宋_GBK" w:hAnsi="宋体" w:eastAsia="方正小标宋_GBK"/>
          <w:spacing w:val="20"/>
          <w:sz w:val="72"/>
        </w:rPr>
        <w:t>衢江区人民政府质量奖</w:t>
      </w:r>
    </w:p>
    <w:p>
      <w:pPr>
        <w:tabs>
          <w:tab w:val="center" w:pos="4393"/>
        </w:tabs>
        <w:spacing w:before="156" w:beforeLines="50" w:line="1200" w:lineRule="exact"/>
        <w:jc w:val="center"/>
        <w:rPr>
          <w:rFonts w:hint="eastAsia" w:ascii="方正小标宋_GBK" w:hAnsi="宋体" w:eastAsia="方正小标宋_GBK"/>
          <w:spacing w:val="40"/>
          <w:sz w:val="72"/>
        </w:rPr>
      </w:pPr>
      <w:r>
        <w:rPr>
          <w:rFonts w:hint="eastAsia" w:ascii="方正小标宋_GBK" w:hAnsi="宋体" w:eastAsia="方正小标宋_GBK"/>
          <w:spacing w:val="40"/>
          <w:sz w:val="72"/>
        </w:rPr>
        <w:t>申 报 表</w:t>
      </w:r>
    </w:p>
    <w:bookmarkEnd w:id="0"/>
    <w:p>
      <w:pPr>
        <w:rPr>
          <w:rFonts w:hint="eastAsia"/>
          <w:sz w:val="28"/>
        </w:rPr>
      </w:pPr>
    </w:p>
    <w:p>
      <w:pPr>
        <w:rPr>
          <w:rFonts w:hint="eastAsia"/>
          <w:sz w:val="28"/>
        </w:rPr>
      </w:pPr>
    </w:p>
    <w:p>
      <w:pPr>
        <w:rPr>
          <w:rFonts w:hint="eastAsia"/>
          <w:sz w:val="28"/>
        </w:rPr>
      </w:pPr>
    </w:p>
    <w:p>
      <w:pPr>
        <w:rPr>
          <w:rFonts w:hint="eastAsia"/>
          <w:sz w:val="28"/>
        </w:rPr>
      </w:pPr>
    </w:p>
    <w:p>
      <w:pPr>
        <w:spacing w:before="312" w:beforeLines="100"/>
        <w:rPr>
          <w:rFonts w:hint="eastAsia" w:ascii="仿宋_GB2312" w:hAnsi="宋体" w:eastAsia="仿宋_GB2312"/>
          <w:sz w:val="30"/>
          <w:szCs w:val="30"/>
        </w:rPr>
      </w:pPr>
      <w:r>
        <w:rPr>
          <w:rFonts w:hint="eastAsia"/>
          <w:sz w:val="30"/>
          <w:szCs w:val="30"/>
        </w:rPr>
        <w:t>　</w:t>
      </w:r>
      <w:r>
        <w:rPr>
          <w:rFonts w:hint="eastAsia" w:ascii="仿宋_GB2312" w:hAnsi="宋体" w:eastAsia="仿宋_GB2312"/>
          <w:sz w:val="30"/>
          <w:szCs w:val="30"/>
        </w:rPr>
        <w:t>　企业（组织）名称：</w:t>
      </w:r>
      <w:r>
        <w:rPr>
          <w:rFonts w:hint="eastAsia" w:ascii="仿宋_GB2312" w:hAnsi="宋体" w:eastAsia="仿宋_GB2312"/>
          <w:sz w:val="30"/>
          <w:szCs w:val="30"/>
          <w:u w:val="single"/>
        </w:rPr>
        <w:t xml:space="preserve">                       　　</w:t>
      </w:r>
      <w:r>
        <w:rPr>
          <w:rFonts w:hint="eastAsia" w:ascii="仿宋_GB2312" w:hAnsi="宋体" w:eastAsia="仿宋_GB2312"/>
          <w:sz w:val="30"/>
          <w:szCs w:val="30"/>
        </w:rPr>
        <w:t>（公章）</w:t>
      </w:r>
    </w:p>
    <w:p>
      <w:pPr>
        <w:spacing w:before="312" w:beforeLines="100"/>
        <w:ind w:firstLine="600" w:firstLineChars="200"/>
        <w:rPr>
          <w:rFonts w:hint="eastAsia" w:ascii="仿宋_GB2312" w:hAnsi="宋体" w:eastAsia="仿宋_GB2312"/>
          <w:sz w:val="30"/>
          <w:szCs w:val="30"/>
        </w:rPr>
      </w:pPr>
      <w:r>
        <w:rPr>
          <w:rFonts w:hint="eastAsia" w:ascii="仿宋_GB2312" w:hAnsi="宋体" w:eastAsia="仿宋_GB2312"/>
          <w:sz w:val="30"/>
          <w:szCs w:val="30"/>
        </w:rPr>
        <w:t>所</w:t>
      </w:r>
      <w:r>
        <w:rPr>
          <w:rFonts w:hint="eastAsia" w:ascii="仿宋_GB2312" w:hAnsi="宋体" w:eastAsia="仿宋_GB2312"/>
          <w:spacing w:val="30"/>
          <w:sz w:val="30"/>
          <w:szCs w:val="30"/>
        </w:rPr>
        <w:t>　属　行　</w:t>
      </w:r>
      <w:r>
        <w:rPr>
          <w:rFonts w:hint="eastAsia" w:ascii="仿宋_GB2312" w:hAnsi="宋体" w:eastAsia="仿宋_GB2312"/>
          <w:sz w:val="30"/>
          <w:szCs w:val="30"/>
        </w:rPr>
        <w:t>业：</w:t>
      </w:r>
      <w:r>
        <w:rPr>
          <w:rFonts w:hint="eastAsia" w:ascii="仿宋_GB2312" w:hAnsi="宋体" w:eastAsia="仿宋_GB2312"/>
          <w:sz w:val="30"/>
          <w:szCs w:val="30"/>
          <w:u w:val="single"/>
        </w:rPr>
        <w:t>　　　　　　　　　　　　　　</w:t>
      </w:r>
    </w:p>
    <w:p>
      <w:pPr>
        <w:spacing w:before="312" w:beforeLines="100"/>
        <w:ind w:firstLine="600" w:firstLineChars="200"/>
        <w:rPr>
          <w:rFonts w:hint="eastAsia" w:ascii="仿宋_GB2312" w:hAnsi="宋体" w:eastAsia="仿宋_GB2312"/>
          <w:sz w:val="30"/>
          <w:szCs w:val="30"/>
          <w:u w:val="single"/>
        </w:rPr>
      </w:pPr>
      <w:r>
        <w:rPr>
          <w:rFonts w:hint="eastAsia" w:ascii="仿宋_GB2312" w:hAnsi="宋体" w:eastAsia="仿宋_GB2312"/>
          <w:sz w:val="30"/>
          <w:szCs w:val="30"/>
        </w:rPr>
        <w:t>所</w:t>
      </w:r>
      <w:r>
        <w:rPr>
          <w:rFonts w:hint="eastAsia" w:ascii="仿宋_GB2312" w:hAnsi="宋体" w:eastAsia="仿宋_GB2312"/>
          <w:spacing w:val="30"/>
          <w:sz w:val="30"/>
          <w:szCs w:val="30"/>
        </w:rPr>
        <w:t>　在　地　</w:t>
      </w:r>
      <w:r>
        <w:rPr>
          <w:rFonts w:hint="eastAsia" w:ascii="仿宋_GB2312" w:hAnsi="宋体" w:eastAsia="仿宋_GB2312"/>
          <w:sz w:val="30"/>
          <w:szCs w:val="30"/>
        </w:rPr>
        <w:t>区：</w:t>
      </w:r>
      <w:r>
        <w:rPr>
          <w:rFonts w:hint="eastAsia" w:ascii="仿宋_GB2312" w:hAnsi="宋体" w:eastAsia="仿宋_GB2312"/>
          <w:sz w:val="30"/>
          <w:szCs w:val="30"/>
          <w:u w:val="single"/>
        </w:rPr>
        <w:t xml:space="preserve">                           </w:t>
      </w:r>
    </w:p>
    <w:p>
      <w:pPr>
        <w:spacing w:before="312" w:beforeLines="100"/>
        <w:ind w:firstLine="600" w:firstLineChars="200"/>
        <w:rPr>
          <w:rFonts w:hint="eastAsia" w:ascii="仿宋_GB2312" w:hAnsi="宋体" w:eastAsia="仿宋_GB2312"/>
          <w:sz w:val="30"/>
          <w:szCs w:val="30"/>
        </w:rPr>
      </w:pPr>
      <w:r>
        <w:rPr>
          <w:rFonts w:hint="eastAsia" w:ascii="仿宋_GB2312" w:hAnsi="宋体" w:eastAsia="仿宋_GB2312"/>
          <w:sz w:val="30"/>
          <w:szCs w:val="30"/>
        </w:rPr>
        <w:t>填</w:t>
      </w:r>
      <w:r>
        <w:rPr>
          <w:rFonts w:hint="eastAsia" w:ascii="仿宋_GB2312" w:hAnsi="宋体" w:eastAsia="仿宋_GB2312"/>
          <w:spacing w:val="30"/>
          <w:sz w:val="30"/>
          <w:szCs w:val="30"/>
        </w:rPr>
        <w:t>　表　日　</w:t>
      </w:r>
      <w:r>
        <w:rPr>
          <w:rFonts w:hint="eastAsia" w:ascii="仿宋_GB2312" w:hAnsi="宋体" w:eastAsia="仿宋_GB2312"/>
          <w:sz w:val="30"/>
          <w:szCs w:val="30"/>
        </w:rPr>
        <w:t>期：</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w:t>
      </w:r>
    </w:p>
    <w:p>
      <w:pPr>
        <w:jc w:val="center"/>
        <w:rPr>
          <w:rFonts w:hint="eastAsia"/>
          <w:sz w:val="30"/>
          <w:szCs w:val="30"/>
        </w:rPr>
      </w:pPr>
    </w:p>
    <w:p>
      <w:pPr>
        <w:jc w:val="center"/>
        <w:rPr>
          <w:rFonts w:hint="eastAsia"/>
          <w:sz w:val="30"/>
          <w:szCs w:val="30"/>
        </w:rPr>
      </w:pPr>
    </w:p>
    <w:p>
      <w:pPr>
        <w:rPr>
          <w:rFonts w:hint="eastAsia"/>
          <w:sz w:val="30"/>
          <w:szCs w:val="30"/>
        </w:rPr>
      </w:pPr>
    </w:p>
    <w:p>
      <w:pPr>
        <w:jc w:val="center"/>
        <w:rPr>
          <w:rFonts w:hint="eastAsia" w:ascii="黑体" w:eastAsia="黑体"/>
          <w:bCs/>
          <w:sz w:val="36"/>
          <w:szCs w:val="36"/>
        </w:rPr>
      </w:pPr>
      <w:r>
        <w:rPr>
          <w:rFonts w:hint="eastAsia" w:ascii="黑体" w:eastAsia="黑体"/>
          <w:bCs/>
          <w:sz w:val="36"/>
          <w:szCs w:val="36"/>
        </w:rPr>
        <w:t>衢江区人民政府质量奖评审委员会办公室印制</w:t>
      </w:r>
    </w:p>
    <w:p>
      <w:pPr>
        <w:spacing w:line="400" w:lineRule="exact"/>
        <w:jc w:val="center"/>
        <w:rPr>
          <w:rFonts w:hint="eastAsia" w:ascii="黑体" w:hAnsi="宋体" w:eastAsia="黑体"/>
          <w:sz w:val="36"/>
          <w:szCs w:val="36"/>
        </w:rPr>
      </w:pPr>
      <w:r>
        <w:rPr>
          <w:b/>
          <w:bCs/>
          <w:sz w:val="32"/>
          <w:szCs w:val="32"/>
        </w:rPr>
        <w:br w:type="page"/>
      </w:r>
      <w:r>
        <w:rPr>
          <w:rFonts w:hint="eastAsia" w:ascii="黑体" w:hAnsi="宋体" w:eastAsia="黑体"/>
          <w:sz w:val="36"/>
          <w:szCs w:val="36"/>
        </w:rPr>
        <w:t>填报说明</w:t>
      </w:r>
    </w:p>
    <w:p>
      <w:pPr>
        <w:spacing w:line="360" w:lineRule="exact"/>
        <w:ind w:firstLine="480" w:firstLineChars="200"/>
        <w:rPr>
          <w:rFonts w:hint="eastAsia" w:ascii="仿宋_GB2312" w:eastAsia="仿宋_GB2312"/>
          <w:sz w:val="24"/>
        </w:rPr>
      </w:pPr>
      <w:r>
        <w:rPr>
          <w:rFonts w:hint="eastAsia" w:ascii="仿宋_GB2312" w:hAnsi="宋体" w:eastAsia="仿宋_GB2312"/>
          <w:sz w:val="24"/>
        </w:rPr>
        <w:t>1、衢江区人民政府质量奖申报材料由</w:t>
      </w:r>
      <w:r>
        <w:rPr>
          <w:rFonts w:hint="eastAsia" w:ascii="仿宋_GB2312" w:eastAsia="仿宋_GB2312"/>
          <w:sz w:val="24"/>
        </w:rPr>
        <w:t>申报表、组织概述（简介）、自我评价报告、证实性材料</w:t>
      </w:r>
      <w:r>
        <w:rPr>
          <w:rFonts w:hint="eastAsia" w:ascii="仿宋_GB2312" w:hAnsi="宋体" w:eastAsia="仿宋_GB2312"/>
          <w:sz w:val="24"/>
        </w:rPr>
        <w:t>组成。申报表、组织概述（简介）、自我评价报告需提供</w:t>
      </w:r>
      <w:r>
        <w:rPr>
          <w:rFonts w:hint="eastAsia" w:ascii="仿宋_GB2312" w:hAnsi="宋体" w:eastAsia="仿宋_GB2312"/>
          <w:sz w:val="24"/>
          <w:lang w:val="en-US" w:eastAsia="zh-CN"/>
        </w:rPr>
        <w:t>一份U</w:t>
      </w:r>
      <w:r>
        <w:rPr>
          <w:rFonts w:hint="eastAsia" w:ascii="仿宋_GB2312" w:hAnsi="宋体" w:eastAsia="仿宋_GB2312"/>
          <w:sz w:val="24"/>
        </w:rPr>
        <w:t>盘（内含</w:t>
      </w:r>
      <w:r>
        <w:rPr>
          <w:rFonts w:hint="eastAsia" w:ascii="仿宋_GB2312" w:hAnsi="宋体" w:eastAsia="仿宋_GB2312"/>
          <w:sz w:val="24"/>
          <w:lang w:val="en-US" w:eastAsia="zh-CN"/>
        </w:rPr>
        <w:t>2003版以上</w:t>
      </w:r>
      <w:r>
        <w:rPr>
          <w:rFonts w:hint="eastAsia" w:ascii="仿宋_GB2312" w:hAnsi="宋体" w:eastAsia="仿宋_GB2312"/>
          <w:sz w:val="24"/>
        </w:rPr>
        <w:t>Word格式申报资料电子文件）</w:t>
      </w:r>
      <w:r>
        <w:rPr>
          <w:rFonts w:hint="eastAsia" w:ascii="仿宋_GB2312" w:eastAsia="仿宋_GB2312"/>
          <w:sz w:val="24"/>
        </w:rPr>
        <w:t>和一式三份的书面材料（合并软封面装订成册）；证实性材料</w:t>
      </w:r>
      <w:r>
        <w:rPr>
          <w:rFonts w:hint="eastAsia" w:ascii="仿宋_GB2312" w:hAnsi="宋体" w:eastAsia="仿宋_GB2312"/>
          <w:sz w:val="24"/>
        </w:rPr>
        <w:t>需提供</w:t>
      </w:r>
      <w:r>
        <w:rPr>
          <w:rFonts w:hint="eastAsia" w:ascii="仿宋_GB2312" w:eastAsia="仿宋_GB2312"/>
          <w:sz w:val="24"/>
        </w:rPr>
        <w:t>一份书面材料（软封面单独装订），</w:t>
      </w:r>
      <w:r>
        <w:rPr>
          <w:rFonts w:hint="eastAsia" w:ascii="仿宋_GB2312" w:hAnsi="宋体" w:eastAsia="仿宋_GB2312"/>
          <w:sz w:val="24"/>
        </w:rPr>
        <w:t>以上书面材料均辅目录和页次。</w:t>
      </w:r>
    </w:p>
    <w:p>
      <w:pPr>
        <w:spacing w:line="360" w:lineRule="exact"/>
        <w:ind w:firstLine="556"/>
        <w:rPr>
          <w:rFonts w:hint="eastAsia" w:ascii="仿宋_GB2312" w:eastAsia="仿宋_GB2312"/>
          <w:sz w:val="24"/>
        </w:rPr>
      </w:pPr>
      <w:r>
        <w:rPr>
          <w:rFonts w:hint="eastAsia" w:ascii="仿宋_GB2312" w:eastAsia="仿宋_GB2312"/>
          <w:sz w:val="24"/>
        </w:rPr>
        <w:t>2、申报材料以申报主体本部为统计范围</w:t>
      </w:r>
      <w:r>
        <w:rPr>
          <w:rFonts w:hint="eastAsia" w:ascii="仿宋_GB2312" w:hAnsi="宋体" w:eastAsia="仿宋_GB2312"/>
          <w:sz w:val="24"/>
        </w:rPr>
        <w:t>和</w:t>
      </w:r>
      <w:r>
        <w:rPr>
          <w:rFonts w:hint="eastAsia" w:ascii="仿宋_GB2312" w:eastAsia="仿宋_GB2312"/>
          <w:sz w:val="24"/>
        </w:rPr>
        <w:t>描述对象。如有子公司等被投资子公司的相关数据填报，则应增加相同格式的“合并报表”予以说明。</w:t>
      </w:r>
    </w:p>
    <w:p>
      <w:pPr>
        <w:spacing w:line="360" w:lineRule="exact"/>
        <w:ind w:firstLine="556"/>
        <w:rPr>
          <w:rFonts w:hint="eastAsia" w:ascii="仿宋_GB2312" w:eastAsia="仿宋_GB2312"/>
          <w:sz w:val="24"/>
        </w:rPr>
      </w:pPr>
      <w:r>
        <w:rPr>
          <w:rFonts w:hint="eastAsia" w:ascii="仿宋_GB2312" w:hAnsi="宋体" w:eastAsia="仿宋_GB2312"/>
          <w:sz w:val="24"/>
        </w:rPr>
        <w:t>3</w:t>
      </w:r>
      <w:r>
        <w:rPr>
          <w:rFonts w:hint="eastAsia" w:ascii="仿宋_GB2312" w:eastAsia="仿宋_GB2312"/>
          <w:sz w:val="24"/>
        </w:rPr>
        <w:t>、申报表应全项目填写，具体要求见各表后“注”。需按年度填写的指标，系指申报年份前三年（连续）</w:t>
      </w:r>
      <w:r>
        <w:rPr>
          <w:rFonts w:hint="eastAsia" w:ascii="仿宋_GB2312" w:hAnsi="宋体" w:eastAsia="仿宋_GB2312"/>
          <w:sz w:val="24"/>
        </w:rPr>
        <w:t>的指标（特别注明的除外）</w:t>
      </w:r>
      <w:r>
        <w:rPr>
          <w:rFonts w:hint="eastAsia" w:ascii="仿宋_GB2312" w:eastAsia="仿宋_GB2312"/>
          <w:sz w:val="24"/>
        </w:rPr>
        <w:t>。如表内填不下可另加附页或自行复印表格，未填项要说明原因。</w:t>
      </w:r>
    </w:p>
    <w:p>
      <w:pPr>
        <w:spacing w:line="360" w:lineRule="exact"/>
        <w:ind w:firstLine="556"/>
        <w:rPr>
          <w:rFonts w:hint="eastAsia" w:ascii="仿宋_GB2312" w:eastAsia="仿宋_GB2312"/>
          <w:sz w:val="24"/>
        </w:rPr>
      </w:pPr>
      <w:r>
        <w:rPr>
          <w:rFonts w:hint="eastAsia" w:ascii="仿宋_GB2312" w:hAnsi="宋体" w:eastAsia="仿宋_GB2312"/>
          <w:sz w:val="24"/>
        </w:rPr>
        <w:t>4、</w:t>
      </w:r>
      <w:r>
        <w:rPr>
          <w:rFonts w:hint="eastAsia" w:ascii="仿宋_GB2312" w:eastAsia="仿宋_GB2312"/>
          <w:sz w:val="24"/>
        </w:rPr>
        <w:t>组织概述（简介）内容要求见GB/Z19579－2012《卓越绩效评价准则实施指南》附录B，字数限3000字以内。</w:t>
      </w:r>
    </w:p>
    <w:p>
      <w:pPr>
        <w:spacing w:line="360" w:lineRule="exact"/>
        <w:ind w:firstLine="480" w:firstLineChars="200"/>
        <w:rPr>
          <w:rFonts w:hint="eastAsia" w:ascii="仿宋_GB2312" w:hAnsi="宋体" w:eastAsia="仿宋_GB2312"/>
          <w:sz w:val="24"/>
        </w:rPr>
      </w:pPr>
      <w:r>
        <w:rPr>
          <w:rFonts w:hint="eastAsia" w:ascii="仿宋_GB2312" w:hAnsi="宋体" w:eastAsia="仿宋_GB2312"/>
          <w:sz w:val="24"/>
        </w:rPr>
        <w:t>5、</w:t>
      </w:r>
      <w:r>
        <w:rPr>
          <w:rFonts w:hint="eastAsia" w:ascii="仿宋_GB2312" w:eastAsia="仿宋_GB2312"/>
          <w:sz w:val="24"/>
        </w:rPr>
        <w:t>自我评价报告内容要</w:t>
      </w:r>
      <w:r>
        <w:rPr>
          <w:rFonts w:hint="eastAsia" w:ascii="仿宋_GB2312" w:hAnsi="宋体" w:eastAsia="仿宋_GB2312"/>
          <w:sz w:val="24"/>
        </w:rPr>
        <w:t>详细说明导入卓越绩效管理的时间、过程、做法、成效和经验（导入卓越绩效管理工作总结，单独成篇）；</w:t>
      </w:r>
      <w:r>
        <w:rPr>
          <w:rFonts w:hint="eastAsia" w:ascii="仿宋_GB2312" w:eastAsia="仿宋_GB2312"/>
          <w:sz w:val="24"/>
        </w:rPr>
        <w:t>应对照GB/T19580－2012《卓越绩效评价准则》的要求，从采用方法、工作展开和实施结果三个方面逐条用事实和数据进行评价说明；</w:t>
      </w:r>
      <w:r>
        <w:rPr>
          <w:rFonts w:hint="eastAsia" w:ascii="仿宋_GB2312" w:hAnsi="宋体" w:eastAsia="仿宋_GB2312"/>
          <w:sz w:val="24"/>
        </w:rPr>
        <w:t>以集团名义申报的，对控股子公司分别进行评价说明。</w:t>
      </w:r>
    </w:p>
    <w:p>
      <w:pPr>
        <w:pStyle w:val="2"/>
        <w:spacing w:line="360" w:lineRule="exact"/>
        <w:ind w:firstLine="480" w:firstLineChars="200"/>
        <w:rPr>
          <w:rFonts w:hint="eastAsia" w:ascii="仿宋_GB2312" w:eastAsia="仿宋_GB2312"/>
          <w:color w:val="FF0000"/>
          <w:sz w:val="24"/>
        </w:rPr>
      </w:pPr>
      <w:r>
        <w:rPr>
          <w:rFonts w:hint="eastAsia" w:ascii="仿宋_GB2312" w:hAnsi="宋体" w:eastAsia="仿宋_GB2312"/>
          <w:sz w:val="24"/>
        </w:rPr>
        <w:t>6、证实性材料包括企业（组织）的营业执照复印件；涉及市场准入的产品、工程、服务、环境类许可证、强制性认证及资质证书复印件；已获取的各类体系认证（含质量管理体系、环境管理体系、职业健康安全管理体系等）证书复印件；销售额证明、企业划型</w:t>
      </w:r>
      <w:r>
        <w:rPr>
          <w:rFonts w:hint="eastAsia" w:ascii="仿宋_GB2312" w:hAnsi="宋体" w:eastAsia="仿宋_GB2312"/>
          <w:sz w:val="24"/>
          <w:lang w:val="en-US" w:eastAsia="zh-CN"/>
        </w:rPr>
        <w:t>(第三方机构相关报告)、</w:t>
      </w:r>
      <w:r>
        <w:rPr>
          <w:rFonts w:hint="eastAsia" w:ascii="仿宋_GB2312" w:hAnsi="宋体" w:eastAsia="仿宋_GB2312"/>
          <w:sz w:val="24"/>
        </w:rPr>
        <w:t>纳税证明</w:t>
      </w:r>
      <w:r>
        <w:rPr>
          <w:rFonts w:hint="eastAsia" w:ascii="仿宋_GB2312" w:hAnsi="宋体" w:eastAsia="仿宋_GB2312"/>
          <w:sz w:val="24"/>
          <w:lang w:eastAsia="zh-CN"/>
        </w:rPr>
        <w:t>材料</w:t>
      </w:r>
      <w:r>
        <w:rPr>
          <w:rFonts w:hint="eastAsia" w:ascii="仿宋_GB2312" w:hAnsi="宋体" w:eastAsia="仿宋_GB2312"/>
          <w:sz w:val="24"/>
        </w:rPr>
        <w:t>、出口创汇</w:t>
      </w:r>
      <w:r>
        <w:rPr>
          <w:rFonts w:hint="eastAsia" w:ascii="仿宋_GB2312" w:hAnsi="宋体" w:eastAsia="仿宋_GB2312"/>
          <w:sz w:val="24"/>
          <w:lang w:eastAsia="zh-CN"/>
        </w:rPr>
        <w:t>相关</w:t>
      </w:r>
      <w:r>
        <w:rPr>
          <w:rFonts w:hint="eastAsia" w:ascii="仿宋_GB2312" w:hAnsi="宋体" w:eastAsia="仿宋_GB2312"/>
          <w:sz w:val="24"/>
        </w:rPr>
        <w:t>证明、</w:t>
      </w:r>
      <w:r>
        <w:rPr>
          <w:rFonts w:hint="eastAsia" w:ascii="仿宋_GB2312" w:hAnsi="宋体" w:eastAsia="仿宋_GB2312"/>
          <w:sz w:val="24"/>
          <w:lang w:eastAsia="zh-CN"/>
        </w:rPr>
        <w:t>近三年环保排放达标检测报告或</w:t>
      </w:r>
      <w:r>
        <w:rPr>
          <w:rFonts w:hint="eastAsia" w:ascii="仿宋_GB2312" w:eastAsia="仿宋_GB2312"/>
          <w:sz w:val="24"/>
        </w:rPr>
        <w:t>环境监测报告复印件</w:t>
      </w:r>
      <w:r>
        <w:rPr>
          <w:rFonts w:hint="eastAsia" w:ascii="仿宋_GB2312" w:hAnsi="宋体" w:eastAsia="仿宋_GB2312"/>
          <w:sz w:val="24"/>
        </w:rPr>
        <w:t>；申报前一年的企业经营管理工作年度总结（报告）及审计报告复印件；前三年获得省、部级以上质量荣誉（包括品牌）的证书复印件；</w:t>
      </w:r>
      <w:r>
        <w:rPr>
          <w:rFonts w:hint="eastAsia" w:ascii="仿宋_GB2312" w:eastAsia="仿宋_GB2312"/>
          <w:sz w:val="24"/>
        </w:rPr>
        <w:t>完整的</w:t>
      </w:r>
      <w:r>
        <w:rPr>
          <w:rFonts w:hint="eastAsia" w:ascii="仿宋_GB2312" w:hAnsi="宋体" w:eastAsia="仿宋_GB2312"/>
          <w:sz w:val="24"/>
        </w:rPr>
        <w:t>组织机构图</w:t>
      </w:r>
      <w:r>
        <w:rPr>
          <w:rFonts w:hint="eastAsia" w:ascii="仿宋_GB2312" w:eastAsia="仿宋_GB2312"/>
          <w:sz w:val="24"/>
        </w:rPr>
        <w:t>（包含下属子公司、投资公司关系）</w:t>
      </w:r>
      <w:r>
        <w:rPr>
          <w:rFonts w:hint="eastAsia" w:ascii="仿宋_GB2312" w:hAnsi="宋体" w:eastAsia="仿宋_GB2312"/>
          <w:sz w:val="24"/>
        </w:rPr>
        <w:t>及</w:t>
      </w:r>
      <w:r>
        <w:rPr>
          <w:rFonts w:hint="eastAsia" w:ascii="仿宋_GB2312" w:hAnsi="宋体" w:eastAsia="仿宋_GB2312"/>
          <w:sz w:val="24"/>
          <w:lang w:eastAsia="zh-CN"/>
        </w:rPr>
        <w:t>组织机构图中的部门职责；</w:t>
      </w:r>
      <w:r>
        <w:rPr>
          <w:rFonts w:hint="eastAsia" w:ascii="仿宋_GB2312" w:hAnsi="宋体" w:eastAsia="仿宋_GB2312"/>
          <w:sz w:val="24"/>
        </w:rPr>
        <w:t>企业（组织）自认为需提供的其他证实性材料等。</w:t>
      </w:r>
    </w:p>
    <w:p>
      <w:pPr>
        <w:spacing w:line="360" w:lineRule="exact"/>
        <w:ind w:firstLine="556"/>
        <w:rPr>
          <w:rFonts w:hint="eastAsia" w:ascii="仿宋_GB2312" w:eastAsia="仿宋_GB2312"/>
          <w:sz w:val="24"/>
        </w:rPr>
      </w:pPr>
      <w:r>
        <w:rPr>
          <w:rFonts w:hint="eastAsia" w:ascii="仿宋_GB2312" w:hAnsi="宋体" w:eastAsia="仿宋_GB2312"/>
          <w:sz w:val="24"/>
        </w:rPr>
        <w:t>7、</w:t>
      </w:r>
      <w:r>
        <w:rPr>
          <w:rFonts w:hint="eastAsia" w:ascii="仿宋_GB2312" w:eastAsia="仿宋_GB2312"/>
          <w:sz w:val="24"/>
        </w:rPr>
        <w:t>企业（组织）申报材料</w:t>
      </w:r>
      <w:r>
        <w:rPr>
          <w:rFonts w:hint="eastAsia" w:ascii="仿宋_GB2312" w:hAnsi="宋体" w:eastAsia="仿宋_GB2312"/>
          <w:sz w:val="24"/>
        </w:rPr>
        <w:t>经所在乡镇（街道、办事处）、衢江经济开发区管委会或区级行业主要管理部门在申报表上签署推荐意见后报区评审办。</w:t>
      </w:r>
    </w:p>
    <w:p>
      <w:pPr>
        <w:spacing w:line="360" w:lineRule="exact"/>
        <w:ind w:firstLine="556"/>
        <w:rPr>
          <w:rFonts w:hint="eastAsia" w:ascii="仿宋_GB2312" w:eastAsia="仿宋_GB2312"/>
          <w:sz w:val="24"/>
        </w:rPr>
      </w:pPr>
      <w:r>
        <w:rPr>
          <w:rFonts w:hint="eastAsia" w:ascii="仿宋_GB2312" w:hAnsi="宋体" w:eastAsia="仿宋_GB2312"/>
          <w:sz w:val="24"/>
        </w:rPr>
        <w:t>8、</w:t>
      </w:r>
      <w:r>
        <w:rPr>
          <w:rFonts w:hint="eastAsia" w:ascii="仿宋_GB2312" w:eastAsia="仿宋_GB2312"/>
          <w:sz w:val="24"/>
        </w:rPr>
        <w:t>为便于区政府质量奖评审委员会办公室（以下简称区评审办）与申报企业（组织）联系，请在表2的“联系方式”中详细填明本企业（组织）的联系部门和联系人（负责此项工作）信息。</w:t>
      </w:r>
    </w:p>
    <w:p>
      <w:pPr>
        <w:widowControl/>
        <w:snapToGrid w:val="0"/>
        <w:spacing w:after="312" w:afterLines="100" w:line="400" w:lineRule="exact"/>
        <w:jc w:val="center"/>
        <w:rPr>
          <w:rFonts w:hint="eastAsia" w:ascii="黑体" w:hAnsi="宋体" w:eastAsia="黑体"/>
          <w:sz w:val="36"/>
          <w:szCs w:val="36"/>
        </w:rPr>
      </w:pPr>
    </w:p>
    <w:p>
      <w:pPr>
        <w:widowControl/>
        <w:snapToGrid w:val="0"/>
        <w:spacing w:after="312" w:afterLines="100" w:line="400" w:lineRule="exact"/>
        <w:jc w:val="center"/>
        <w:rPr>
          <w:rFonts w:hint="eastAsia" w:ascii="黑体" w:hAnsi="宋体" w:eastAsia="黑体"/>
          <w:sz w:val="36"/>
          <w:szCs w:val="36"/>
        </w:rPr>
      </w:pPr>
    </w:p>
    <w:p>
      <w:pPr>
        <w:widowControl/>
        <w:snapToGrid w:val="0"/>
        <w:spacing w:after="312" w:afterLines="100" w:line="400" w:lineRule="exact"/>
        <w:jc w:val="both"/>
        <w:rPr>
          <w:rFonts w:hint="eastAsia" w:ascii="黑体" w:hAnsi="宋体" w:eastAsia="黑体"/>
          <w:sz w:val="36"/>
          <w:szCs w:val="36"/>
        </w:rPr>
      </w:pPr>
    </w:p>
    <w:p>
      <w:pPr>
        <w:widowControl/>
        <w:snapToGrid w:val="0"/>
        <w:spacing w:after="312" w:afterLines="100" w:line="400" w:lineRule="exact"/>
        <w:jc w:val="center"/>
        <w:rPr>
          <w:rFonts w:hint="eastAsia" w:ascii="黑体" w:hAnsi="宋体" w:eastAsia="黑体"/>
          <w:sz w:val="36"/>
          <w:szCs w:val="36"/>
        </w:rPr>
      </w:pPr>
      <w:r>
        <w:rPr>
          <w:rFonts w:hint="eastAsia" w:ascii="黑体" w:hAnsi="宋体" w:eastAsia="黑体"/>
          <w:sz w:val="36"/>
          <w:szCs w:val="36"/>
        </w:rPr>
        <w:t>企业（组织）申报情况说明</w:t>
      </w:r>
    </w:p>
    <w:p>
      <w:pPr>
        <w:widowControl/>
        <w:snapToGrid w:val="0"/>
        <w:spacing w:after="312" w:afterLines="100" w:line="400" w:lineRule="exact"/>
        <w:rPr>
          <w:rFonts w:hint="eastAsia" w:ascii="宋体" w:hAnsi="宋体"/>
          <w:b/>
          <w:sz w:val="36"/>
          <w:szCs w:val="36"/>
        </w:rPr>
      </w:pPr>
    </w:p>
    <w:p>
      <w:pPr>
        <w:widowControl/>
        <w:snapToGrid w:val="0"/>
        <w:spacing w:after="312" w:afterLines="100" w:line="40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1、企业（组织）申报创奖总体考虑</w:t>
      </w:r>
      <w:r>
        <w:rPr>
          <w:rFonts w:hint="eastAsia" w:ascii="仿宋_GB2312" w:hAnsi="宋体" w:eastAsia="仿宋_GB2312"/>
          <w:sz w:val="32"/>
          <w:szCs w:val="32"/>
          <w:lang w:eastAsia="zh-CN"/>
        </w:rPr>
        <w:t>。</w:t>
      </w: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40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2、企业（组织）申报材料准备起始时间</w:t>
      </w:r>
      <w:r>
        <w:rPr>
          <w:rFonts w:hint="eastAsia" w:ascii="仿宋_GB2312" w:hAnsi="宋体" w:eastAsia="仿宋_GB2312"/>
          <w:sz w:val="32"/>
          <w:szCs w:val="32"/>
          <w:lang w:eastAsia="zh-CN"/>
        </w:rPr>
        <w:t>。</w:t>
      </w: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3、企业（组织）申报材料撰写团队（姓名、职务、联系电话；如有咨询公司必须注明公司名称、咨询人员姓名、联系电话具体情况）</w:t>
      </w:r>
      <w:r>
        <w:rPr>
          <w:rFonts w:hint="eastAsia" w:ascii="仿宋_GB2312" w:hAnsi="宋体" w:eastAsia="仿宋_GB2312"/>
          <w:sz w:val="32"/>
          <w:szCs w:val="32"/>
          <w:lang w:eastAsia="zh-CN"/>
        </w:rPr>
        <w:t>。</w:t>
      </w: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360" w:lineRule="auto"/>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4、企业（组织）导入卓越绩效模式专家辅导情况（包括内容、时间及专家姓名，隶属咨询公司名称，联系电话）</w:t>
      </w:r>
      <w:r>
        <w:rPr>
          <w:rFonts w:hint="eastAsia" w:ascii="仿宋_GB2312" w:hAnsi="宋体" w:eastAsia="仿宋_GB2312"/>
          <w:sz w:val="32"/>
          <w:szCs w:val="32"/>
          <w:lang w:eastAsia="zh-CN"/>
        </w:rPr>
        <w:t>。</w:t>
      </w:r>
    </w:p>
    <w:p>
      <w:pPr>
        <w:widowControl/>
        <w:snapToGrid w:val="0"/>
        <w:spacing w:after="312" w:afterLines="100" w:line="400" w:lineRule="exact"/>
        <w:rPr>
          <w:rFonts w:hint="eastAsia" w:ascii="宋体" w:hAnsi="宋体" w:cs="宋体"/>
          <w:b/>
          <w:bCs/>
          <w:spacing w:val="-4"/>
          <w:kern w:val="0"/>
          <w:sz w:val="36"/>
          <w:szCs w:val="36"/>
        </w:rPr>
      </w:pPr>
    </w:p>
    <w:p>
      <w:pPr>
        <w:widowControl/>
        <w:snapToGrid w:val="0"/>
        <w:spacing w:after="312" w:afterLines="100" w:line="400" w:lineRule="exact"/>
        <w:rPr>
          <w:rFonts w:hint="eastAsia" w:ascii="宋体" w:hAnsi="宋体" w:cs="宋体"/>
          <w:b/>
          <w:bCs/>
          <w:spacing w:val="-4"/>
          <w:kern w:val="0"/>
          <w:sz w:val="36"/>
          <w:szCs w:val="36"/>
        </w:rPr>
      </w:pPr>
    </w:p>
    <w:p>
      <w:pPr>
        <w:spacing w:line="360" w:lineRule="auto"/>
        <w:ind w:firstLine="3744" w:firstLineChars="1200"/>
        <w:jc w:val="left"/>
        <w:rPr>
          <w:rFonts w:hint="eastAsia" w:ascii="仿宋_GB2312" w:eastAsia="仿宋_GB2312"/>
          <w:spacing w:val="-4"/>
          <w:sz w:val="32"/>
          <w:szCs w:val="32"/>
        </w:rPr>
      </w:pPr>
      <w:r>
        <w:rPr>
          <w:rFonts w:hint="eastAsia" w:ascii="仿宋_GB2312" w:eastAsia="仿宋_GB2312"/>
          <w:spacing w:val="-4"/>
          <w:sz w:val="32"/>
          <w:szCs w:val="32"/>
        </w:rPr>
        <w:t>法定代表人（签字）：</w:t>
      </w:r>
    </w:p>
    <w:p>
      <w:pPr>
        <w:spacing w:line="360" w:lineRule="auto"/>
        <w:ind w:firstLine="3744" w:firstLineChars="1200"/>
        <w:jc w:val="left"/>
        <w:rPr>
          <w:rFonts w:hint="eastAsia" w:ascii="仿宋_GB2312" w:eastAsia="仿宋_GB2312"/>
          <w:spacing w:val="-4"/>
          <w:sz w:val="32"/>
          <w:szCs w:val="32"/>
        </w:rPr>
      </w:pPr>
      <w:r>
        <w:rPr>
          <w:rFonts w:hint="eastAsia" w:ascii="仿宋_GB2312" w:eastAsia="仿宋_GB2312"/>
          <w:spacing w:val="-4"/>
          <w:sz w:val="32"/>
          <w:szCs w:val="32"/>
        </w:rPr>
        <w:t>企业（组织）公章：</w:t>
      </w:r>
    </w:p>
    <w:p>
      <w:pPr>
        <w:spacing w:line="360" w:lineRule="auto"/>
        <w:ind w:firstLine="4680" w:firstLineChars="1500"/>
        <w:jc w:val="left"/>
        <w:rPr>
          <w:rFonts w:hint="eastAsia" w:ascii="宋体" w:hAnsi="宋体" w:cs="宋体"/>
          <w:b/>
          <w:bCs/>
          <w:spacing w:val="-4"/>
          <w:kern w:val="0"/>
          <w:sz w:val="36"/>
          <w:szCs w:val="36"/>
        </w:rPr>
      </w:pPr>
      <w:r>
        <w:rPr>
          <w:rFonts w:hint="eastAsia" w:ascii="仿宋_GB2312" w:eastAsia="仿宋_GB2312"/>
          <w:spacing w:val="-4"/>
          <w:sz w:val="32"/>
          <w:szCs w:val="32"/>
        </w:rPr>
        <w:t>日期：　　年　　月　　日</w:t>
      </w:r>
    </w:p>
    <w:p>
      <w:pPr>
        <w:widowControl/>
        <w:snapToGrid w:val="0"/>
        <w:spacing w:after="312" w:afterLines="100" w:line="400" w:lineRule="exact"/>
        <w:jc w:val="center"/>
        <w:rPr>
          <w:rFonts w:hint="eastAsia" w:ascii="黑体" w:hAnsi="宋体" w:eastAsia="黑体" w:cs="宋体"/>
          <w:bCs/>
          <w:spacing w:val="-4"/>
          <w:kern w:val="0"/>
          <w:sz w:val="36"/>
          <w:szCs w:val="36"/>
        </w:rPr>
      </w:pPr>
      <w:r>
        <w:rPr>
          <w:rFonts w:hint="eastAsia" w:ascii="黑体" w:hAnsi="宋体" w:eastAsia="黑体" w:cs="宋体"/>
          <w:bCs/>
          <w:spacing w:val="-4"/>
          <w:kern w:val="0"/>
          <w:sz w:val="36"/>
          <w:szCs w:val="36"/>
        </w:rPr>
        <w:t>承　诺　书</w:t>
      </w:r>
    </w:p>
    <w:p>
      <w:pPr>
        <w:widowControl/>
        <w:wordWrap w:val="0"/>
        <w:snapToGrid w:val="0"/>
        <w:spacing w:line="360" w:lineRule="auto"/>
        <w:jc w:val="left"/>
        <w:rPr>
          <w:rFonts w:hint="eastAsia" w:ascii="楷体_GB2312" w:hAnsi="宋体" w:eastAsia="楷体_GB2312" w:cs="宋体"/>
          <w:spacing w:val="-4"/>
          <w:kern w:val="0"/>
          <w:sz w:val="32"/>
          <w:szCs w:val="32"/>
        </w:rPr>
      </w:pPr>
      <w:r>
        <w:rPr>
          <w:rFonts w:hint="eastAsia" w:ascii="楷体_GB2312" w:hAnsi="宋体" w:eastAsia="楷体_GB2312" w:cs="宋体"/>
          <w:spacing w:val="-4"/>
          <w:kern w:val="0"/>
          <w:sz w:val="32"/>
          <w:szCs w:val="32"/>
        </w:rPr>
        <w:t>本企业（组织）郑重承诺:</w:t>
      </w:r>
    </w:p>
    <w:p>
      <w:pPr>
        <w:widowControl/>
        <w:snapToGrid w:val="0"/>
        <w:spacing w:line="360" w:lineRule="auto"/>
        <w:ind w:firstLine="624" w:firstLineChars="200"/>
        <w:rPr>
          <w:rFonts w:hint="eastAsia"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1、已充分了解《衢江区人民政府质量奖管理办法（2016年修订）》等有关规定，并严格遵守。</w:t>
      </w:r>
    </w:p>
    <w:p>
      <w:pPr>
        <w:widowControl/>
        <w:snapToGrid w:val="0"/>
        <w:spacing w:line="360" w:lineRule="auto"/>
        <w:ind w:firstLine="624" w:firstLineChars="200"/>
        <w:rPr>
          <w:rFonts w:hint="eastAsia"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2、所提交的申报材料真实、准确、有效，并承担相应的责任。</w:t>
      </w:r>
    </w:p>
    <w:p>
      <w:pPr>
        <w:widowControl/>
        <w:snapToGrid w:val="0"/>
        <w:spacing w:line="360" w:lineRule="auto"/>
        <w:ind w:firstLine="624" w:firstLineChars="200"/>
        <w:rPr>
          <w:rFonts w:hint="eastAsia"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3、如获得衢江区人民政府质量奖后，同意向社会公开、宣传、共享及介绍本企业（组织）实施卓越绩效管理模式的先进经验和方法，积极履行社会责任和义务；</w:t>
      </w:r>
      <w:r>
        <w:rPr>
          <w:rFonts w:hint="eastAsia" w:ascii="仿宋_GB2312" w:hAnsi="宋体" w:eastAsia="仿宋_GB2312" w:cs="宋体"/>
          <w:spacing w:val="-4"/>
          <w:kern w:val="0"/>
          <w:sz w:val="32"/>
          <w:szCs w:val="32"/>
          <w:lang w:val="en-US" w:eastAsia="zh-CN"/>
        </w:rPr>
        <w:t>进一步加强技术创新和管理创新，每年依据</w:t>
      </w:r>
      <w:r>
        <w:rPr>
          <w:rFonts w:hint="eastAsia" w:ascii="仿宋_GB2312" w:eastAsia="仿宋_GB2312"/>
          <w:sz w:val="32"/>
          <w:szCs w:val="32"/>
        </w:rPr>
        <w:t>《卓越绩效</w:t>
      </w:r>
      <w:r>
        <w:rPr>
          <w:rFonts w:hint="eastAsia" w:ascii="仿宋_GB2312" w:eastAsia="仿宋_GB2312"/>
          <w:sz w:val="32"/>
          <w:szCs w:val="32"/>
          <w:lang w:val="en-US" w:eastAsia="zh-CN"/>
        </w:rPr>
        <w:t>评价准则</w:t>
      </w:r>
      <w:r>
        <w:rPr>
          <w:rFonts w:hint="eastAsia" w:ascii="仿宋_GB2312" w:eastAsia="仿宋_GB2312"/>
          <w:sz w:val="32"/>
          <w:szCs w:val="32"/>
        </w:rPr>
        <w:t>》开展自我评价，4月底前向区评审办提交书面报告、《获奖企业信息反馈表》</w:t>
      </w:r>
      <w:r>
        <w:rPr>
          <w:rFonts w:hint="eastAsia" w:ascii="仿宋_GB2312" w:eastAsia="仿宋_GB2312"/>
          <w:sz w:val="32"/>
          <w:szCs w:val="32"/>
          <w:lang w:eastAsia="zh-CN"/>
        </w:rPr>
        <w:t>，</w:t>
      </w:r>
      <w:r>
        <w:rPr>
          <w:rFonts w:hint="eastAsia" w:ascii="仿宋_GB2312" w:eastAsia="仿宋_GB2312"/>
          <w:sz w:val="32"/>
          <w:szCs w:val="32"/>
          <w:lang w:val="en-US" w:eastAsia="zh-CN"/>
        </w:rPr>
        <w:t>积极参与“品字标”品牌建设，为全区企业提升质量管理水平做出表率</w:t>
      </w:r>
      <w:r>
        <w:rPr>
          <w:rFonts w:hint="eastAsia" w:ascii="仿宋_GB2312" w:eastAsia="仿宋_GB2312"/>
          <w:sz w:val="32"/>
          <w:szCs w:val="32"/>
        </w:rPr>
        <w:t>。</w:t>
      </w:r>
    </w:p>
    <w:p>
      <w:pPr>
        <w:widowControl/>
        <w:snapToGrid w:val="0"/>
        <w:spacing w:line="360" w:lineRule="auto"/>
        <w:ind w:firstLine="624" w:firstLineChars="200"/>
        <w:rPr>
          <w:rFonts w:hint="eastAsia"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4、严格按规定宣传和使用所获得的衢江区人民政府质量奖荣誉及奖牌和标识。</w:t>
      </w:r>
    </w:p>
    <w:p>
      <w:pPr>
        <w:widowControl/>
        <w:wordWrap w:val="0"/>
        <w:snapToGrid w:val="0"/>
        <w:spacing w:line="360" w:lineRule="auto"/>
        <w:jc w:val="left"/>
        <w:rPr>
          <w:rFonts w:hint="eastAsia" w:ascii="仿宋_GB2312" w:hAnsi="宋体" w:eastAsia="仿宋_GB2312" w:cs="宋体"/>
          <w:spacing w:val="-4"/>
          <w:kern w:val="0"/>
          <w:sz w:val="32"/>
          <w:szCs w:val="32"/>
        </w:rPr>
      </w:pPr>
    </w:p>
    <w:p>
      <w:pPr>
        <w:widowControl/>
        <w:wordWrap w:val="0"/>
        <w:snapToGrid w:val="0"/>
        <w:spacing w:line="360" w:lineRule="auto"/>
        <w:jc w:val="left"/>
        <w:rPr>
          <w:rFonts w:hint="eastAsia" w:ascii="仿宋_GB2312" w:hAnsi="宋体" w:eastAsia="仿宋_GB2312" w:cs="宋体"/>
          <w:spacing w:val="-4"/>
          <w:kern w:val="0"/>
          <w:sz w:val="32"/>
          <w:szCs w:val="32"/>
        </w:rPr>
      </w:pPr>
    </w:p>
    <w:p>
      <w:pPr>
        <w:spacing w:line="360" w:lineRule="auto"/>
        <w:ind w:firstLine="3744" w:firstLineChars="1200"/>
        <w:jc w:val="left"/>
        <w:rPr>
          <w:rFonts w:hint="eastAsia" w:ascii="仿宋_GB2312" w:eastAsia="仿宋_GB2312"/>
          <w:spacing w:val="-4"/>
          <w:sz w:val="32"/>
          <w:szCs w:val="32"/>
        </w:rPr>
      </w:pPr>
      <w:r>
        <w:rPr>
          <w:rFonts w:hint="eastAsia" w:ascii="仿宋_GB2312" w:eastAsia="仿宋_GB2312"/>
          <w:spacing w:val="-4"/>
          <w:sz w:val="32"/>
          <w:szCs w:val="32"/>
        </w:rPr>
        <w:t>法定代表人（签字）：</w:t>
      </w:r>
    </w:p>
    <w:p>
      <w:pPr>
        <w:spacing w:line="360" w:lineRule="auto"/>
        <w:ind w:firstLine="3744" w:firstLineChars="1200"/>
        <w:jc w:val="left"/>
        <w:rPr>
          <w:rFonts w:hint="eastAsia" w:ascii="仿宋_GB2312" w:eastAsia="仿宋_GB2312"/>
          <w:spacing w:val="-4"/>
          <w:sz w:val="32"/>
          <w:szCs w:val="32"/>
        </w:rPr>
      </w:pPr>
      <w:r>
        <w:rPr>
          <w:rFonts w:hint="eastAsia" w:ascii="仿宋_GB2312" w:eastAsia="仿宋_GB2312"/>
          <w:spacing w:val="-4"/>
          <w:sz w:val="32"/>
          <w:szCs w:val="32"/>
        </w:rPr>
        <w:t>企业（组织）公章：</w:t>
      </w:r>
    </w:p>
    <w:p>
      <w:pPr>
        <w:spacing w:line="360" w:lineRule="auto"/>
        <w:ind w:firstLine="4680" w:firstLineChars="1500"/>
        <w:jc w:val="left"/>
        <w:rPr>
          <w:sz w:val="24"/>
        </w:rPr>
      </w:pPr>
      <w:r>
        <w:rPr>
          <w:rFonts w:hint="eastAsia" w:ascii="仿宋_GB2312" w:eastAsia="仿宋_GB2312"/>
          <w:spacing w:val="-4"/>
          <w:sz w:val="32"/>
          <w:szCs w:val="32"/>
        </w:rPr>
        <w:t>日期：　　　年　　月　　日</w:t>
      </w:r>
    </w:p>
    <w:p>
      <w:pPr>
        <w:spacing w:line="440" w:lineRule="exact"/>
        <w:ind w:firstLine="556"/>
        <w:jc w:val="center"/>
        <w:rPr>
          <w:rFonts w:ascii="华文楷体" w:hAnsi="华文楷体" w:eastAsia="华文楷体"/>
          <w:sz w:val="28"/>
        </w:rPr>
        <w:sectPr>
          <w:headerReference r:id="rId4" w:type="first"/>
          <w:headerReference r:id="rId3" w:type="default"/>
          <w:footerReference r:id="rId5" w:type="default"/>
          <w:footerReference r:id="rId6" w:type="even"/>
          <w:pgSz w:w="11906" w:h="16838"/>
          <w:pgMar w:top="2098" w:right="1474" w:bottom="1984" w:left="1587" w:header="851" w:footer="992" w:gutter="0"/>
          <w:pgNumType w:fmt="numberInDash" w:start="1"/>
          <w:cols w:space="720" w:num="1"/>
          <w:titlePg/>
          <w:docGrid w:type="lines" w:linePitch="312" w:charSpace="0"/>
        </w:sectPr>
      </w:pPr>
    </w:p>
    <w:p>
      <w:pPr>
        <w:spacing w:line="560" w:lineRule="exact"/>
        <w:rPr>
          <w:rFonts w:hint="eastAsia" w:ascii="仿宋_GB2312" w:hAnsi="宋体" w:eastAsia="仿宋_GB2312"/>
          <w:sz w:val="28"/>
          <w:szCs w:val="28"/>
        </w:rPr>
      </w:pPr>
      <w:r>
        <w:rPr>
          <w:rFonts w:hint="eastAsia" w:ascii="仿宋_GB2312" w:hAnsi="宋体" w:eastAsia="仿宋_GB2312"/>
          <w:sz w:val="28"/>
          <w:szCs w:val="28"/>
        </w:rPr>
        <w:t>表1</w:t>
      </w:r>
    </w:p>
    <w:p>
      <w:pPr>
        <w:spacing w:line="560" w:lineRule="exact"/>
        <w:ind w:firstLine="556"/>
        <w:jc w:val="center"/>
        <w:rPr>
          <w:rFonts w:hint="eastAsia" w:eastAsia="黑体"/>
          <w:sz w:val="36"/>
        </w:rPr>
      </w:pPr>
      <w:r>
        <w:rPr>
          <w:rFonts w:hint="eastAsia" w:eastAsia="黑体"/>
          <w:sz w:val="36"/>
        </w:rPr>
        <w:t>基 本 情 况（一）</w:t>
      </w:r>
    </w:p>
    <w:p>
      <w:pPr>
        <w:spacing w:line="440" w:lineRule="exact"/>
        <w:rPr>
          <w:rFonts w:hint="eastAsia"/>
          <w:sz w:val="24"/>
        </w:rPr>
      </w:pPr>
    </w:p>
    <w:p>
      <w:pPr>
        <w:spacing w:line="600" w:lineRule="exact"/>
        <w:rPr>
          <w:rFonts w:hint="eastAsia" w:ascii="仿宋_GB2312" w:eastAsia="仿宋_GB2312"/>
          <w:sz w:val="28"/>
        </w:rPr>
      </w:pPr>
      <w:r>
        <w:rPr>
          <w:rFonts w:hint="eastAsia" w:ascii="仿宋_GB2312" w:eastAsia="仿宋_GB2312"/>
          <w:sz w:val="28"/>
        </w:rPr>
        <w:t>企业（组织）名称：</w:t>
      </w:r>
      <w:r>
        <w:rPr>
          <w:rFonts w:hint="eastAsia" w:ascii="仿宋_GB2312" w:eastAsia="仿宋_GB2312"/>
          <w:sz w:val="28"/>
          <w:u w:val="single"/>
        </w:rPr>
        <w:t xml:space="preserve">                                             </w:t>
      </w:r>
    </w:p>
    <w:p>
      <w:pPr>
        <w:spacing w:line="600" w:lineRule="exact"/>
        <w:rPr>
          <w:rFonts w:hint="eastAsia" w:ascii="仿宋_GB2312" w:eastAsia="仿宋_GB2312"/>
          <w:sz w:val="28"/>
        </w:rPr>
      </w:pPr>
      <w:r>
        <w:rPr>
          <w:rFonts w:hint="eastAsia" w:ascii="仿宋_GB2312" w:eastAsia="仿宋_GB2312"/>
          <w:sz w:val="28"/>
        </w:rPr>
        <w:t>注册地址：</w:t>
      </w:r>
      <w:r>
        <w:rPr>
          <w:rFonts w:hint="eastAsia" w:ascii="仿宋_GB2312" w:eastAsia="仿宋_GB2312"/>
          <w:sz w:val="28"/>
          <w:u w:val="single"/>
        </w:rPr>
        <w:t xml:space="preserve">                                 </w:t>
      </w:r>
      <w:r>
        <w:rPr>
          <w:rFonts w:hint="eastAsia" w:ascii="仿宋_GB2312" w:eastAsia="仿宋_GB2312"/>
          <w:sz w:val="28"/>
        </w:rPr>
        <w:t>邮编：</w:t>
      </w:r>
      <w:r>
        <w:rPr>
          <w:rFonts w:hint="eastAsia" w:ascii="仿宋_GB2312" w:eastAsia="仿宋_GB2312"/>
          <w:sz w:val="28"/>
          <w:u w:val="single"/>
        </w:rPr>
        <w:t xml:space="preserve">              </w:t>
      </w:r>
    </w:p>
    <w:p>
      <w:pPr>
        <w:spacing w:line="600" w:lineRule="exact"/>
        <w:rPr>
          <w:rFonts w:hint="eastAsia" w:ascii="仿宋_GB2312" w:eastAsia="仿宋_GB2312"/>
          <w:sz w:val="28"/>
        </w:rPr>
      </w:pPr>
      <w:r>
        <w:rPr>
          <w:rFonts w:hint="eastAsia" w:ascii="仿宋_GB2312" w:eastAsia="仿宋_GB2312"/>
          <w:sz w:val="28"/>
        </w:rPr>
        <w:t>网址：</w:t>
      </w:r>
      <w:r>
        <w:rPr>
          <w:rFonts w:hint="eastAsia" w:ascii="仿宋_GB2312" w:eastAsia="仿宋_GB2312"/>
          <w:sz w:val="28"/>
          <w:u w:val="single"/>
        </w:rPr>
        <w:t xml:space="preserve">                                     </w:t>
      </w:r>
    </w:p>
    <w:p>
      <w:pPr>
        <w:spacing w:line="600" w:lineRule="exact"/>
        <w:rPr>
          <w:rFonts w:hint="eastAsia" w:ascii="仿宋_GB2312" w:eastAsia="仿宋_GB2312"/>
          <w:sz w:val="28"/>
        </w:rPr>
      </w:pPr>
    </w:p>
    <w:p>
      <w:pPr>
        <w:spacing w:line="600" w:lineRule="exact"/>
        <w:rPr>
          <w:rFonts w:hint="eastAsia" w:ascii="仿宋_GB2312" w:eastAsia="仿宋_GB2312"/>
          <w:sz w:val="28"/>
          <w:u w:val="single"/>
        </w:rPr>
      </w:pPr>
      <w:r>
        <w:rPr>
          <w:rFonts w:hint="eastAsia" w:ascii="仿宋_GB2312" w:eastAsia="仿宋_GB2312"/>
          <w:sz w:val="28"/>
        </w:rPr>
        <w:t>法定代表人：</w:t>
      </w:r>
      <w:r>
        <w:rPr>
          <w:rFonts w:hint="eastAsia" w:ascii="仿宋_GB2312" w:eastAsia="仿宋_GB2312"/>
          <w:sz w:val="28"/>
          <w:u w:val="single"/>
        </w:rPr>
        <w:t xml:space="preserve">                          </w:t>
      </w:r>
      <w:r>
        <w:rPr>
          <w:rFonts w:hint="eastAsia" w:ascii="仿宋_GB2312" w:eastAsia="仿宋_GB2312"/>
          <w:sz w:val="28"/>
        </w:rPr>
        <w:t>电话：</w:t>
      </w:r>
      <w:r>
        <w:rPr>
          <w:rFonts w:hint="eastAsia" w:ascii="仿宋_GB2312" w:eastAsia="仿宋_GB2312"/>
          <w:sz w:val="28"/>
          <w:u w:val="single"/>
        </w:rPr>
        <w:t xml:space="preserve">                   </w:t>
      </w:r>
    </w:p>
    <w:p>
      <w:pPr>
        <w:spacing w:line="600" w:lineRule="exact"/>
        <w:rPr>
          <w:rFonts w:hint="eastAsia" w:ascii="仿宋_GB2312" w:eastAsia="仿宋_GB2312"/>
          <w:sz w:val="28"/>
          <w:u w:val="single"/>
        </w:rPr>
      </w:pPr>
      <w:r>
        <w:rPr>
          <w:rFonts w:hint="eastAsia" w:ascii="仿宋_GB2312" w:eastAsia="仿宋_GB2312"/>
          <w:sz w:val="28"/>
        </w:rPr>
        <w:t>最高管理者：</w:t>
      </w:r>
      <w:r>
        <w:rPr>
          <w:rFonts w:hint="eastAsia" w:ascii="仿宋_GB2312" w:eastAsia="仿宋_GB2312"/>
          <w:sz w:val="28"/>
          <w:u w:val="single"/>
        </w:rPr>
        <w:t xml:space="preserve">                    　　  </w:t>
      </w:r>
      <w:r>
        <w:rPr>
          <w:rFonts w:hint="eastAsia" w:ascii="仿宋_GB2312" w:eastAsia="仿宋_GB2312"/>
          <w:sz w:val="28"/>
        </w:rPr>
        <w:t>电话：</w:t>
      </w:r>
      <w:r>
        <w:rPr>
          <w:rFonts w:hint="eastAsia" w:ascii="仿宋_GB2312" w:eastAsia="仿宋_GB2312"/>
          <w:sz w:val="28"/>
          <w:u w:val="single"/>
        </w:rPr>
        <w:t xml:space="preserve">                   </w:t>
      </w:r>
    </w:p>
    <w:p>
      <w:pPr>
        <w:spacing w:line="600" w:lineRule="exact"/>
        <w:rPr>
          <w:rFonts w:hint="eastAsia" w:ascii="仿宋_GB2312" w:eastAsia="仿宋_GB2312"/>
          <w:sz w:val="28"/>
        </w:rPr>
      </w:pPr>
      <w:r>
        <w:rPr>
          <w:rFonts w:hint="eastAsia" w:ascii="仿宋_GB2312" w:eastAsia="仿宋_GB2312"/>
          <w:sz w:val="28"/>
        </w:rPr>
        <w:t>质量管理机构名称：</w:t>
      </w:r>
      <w:r>
        <w:rPr>
          <w:rFonts w:hint="eastAsia" w:ascii="仿宋_GB2312" w:eastAsia="仿宋_GB2312"/>
          <w:sz w:val="28"/>
          <w:u w:val="single"/>
        </w:rPr>
        <w:t xml:space="preserve">                        </w:t>
      </w:r>
      <w:r>
        <w:rPr>
          <w:rFonts w:hint="eastAsia" w:ascii="仿宋_GB2312" w:eastAsia="仿宋_GB2312"/>
          <w:sz w:val="28"/>
        </w:rPr>
        <w:t>负责人：</w:t>
      </w:r>
      <w:r>
        <w:rPr>
          <w:rFonts w:hint="eastAsia" w:ascii="仿宋_GB2312" w:eastAsia="仿宋_GB2312"/>
          <w:sz w:val="28"/>
          <w:u w:val="single"/>
        </w:rPr>
        <w:t xml:space="preserve">             </w:t>
      </w:r>
    </w:p>
    <w:p>
      <w:pPr>
        <w:spacing w:line="600" w:lineRule="exact"/>
        <w:ind w:firstLine="1719" w:firstLineChars="614"/>
        <w:rPr>
          <w:rFonts w:hint="eastAsia" w:ascii="仿宋_GB2312" w:eastAsia="仿宋_GB2312"/>
          <w:sz w:val="28"/>
          <w:u w:val="single"/>
        </w:rPr>
      </w:pPr>
      <w:r>
        <w:rPr>
          <w:rFonts w:hint="eastAsia" w:ascii="仿宋_GB2312" w:eastAsia="仿宋_GB2312"/>
          <w:sz w:val="28"/>
        </w:rPr>
        <w:t>电话：</w:t>
      </w:r>
      <w:r>
        <w:rPr>
          <w:rFonts w:hint="eastAsia" w:ascii="仿宋_GB2312" w:eastAsia="仿宋_GB2312"/>
          <w:sz w:val="28"/>
          <w:u w:val="single"/>
        </w:rPr>
        <w:t xml:space="preserve">                        </w:t>
      </w:r>
      <w:r>
        <w:rPr>
          <w:rFonts w:hint="eastAsia" w:ascii="仿宋_GB2312" w:eastAsia="仿宋_GB2312"/>
          <w:sz w:val="28"/>
        </w:rPr>
        <w:t>传真：</w:t>
      </w:r>
      <w:r>
        <w:rPr>
          <w:rFonts w:hint="eastAsia" w:ascii="仿宋_GB2312" w:eastAsia="仿宋_GB2312"/>
          <w:sz w:val="28"/>
          <w:u w:val="single"/>
        </w:rPr>
        <w:t xml:space="preserve">               </w:t>
      </w:r>
    </w:p>
    <w:p>
      <w:pPr>
        <w:spacing w:line="600" w:lineRule="exact"/>
        <w:rPr>
          <w:rFonts w:hint="eastAsia" w:ascii="仿宋_GB2312" w:eastAsia="仿宋_GB2312"/>
          <w:sz w:val="28"/>
          <w:u w:val="single"/>
        </w:rPr>
      </w:pPr>
    </w:p>
    <w:p>
      <w:pPr>
        <w:spacing w:line="600" w:lineRule="exact"/>
        <w:rPr>
          <w:rFonts w:hint="eastAsia" w:ascii="仿宋_GB2312" w:eastAsia="仿宋_GB2312"/>
          <w:sz w:val="28"/>
          <w:u w:val="single"/>
        </w:rPr>
      </w:pPr>
      <w:r>
        <w:rPr>
          <w:rFonts w:hint="eastAsia" w:ascii="仿宋_GB2312" w:eastAsia="仿宋_GB2312"/>
          <w:sz w:val="28"/>
        </w:rPr>
        <w:t>企业（组织）成立日期：</w:t>
      </w:r>
      <w:r>
        <w:rPr>
          <w:rFonts w:hint="eastAsia" w:ascii="仿宋_GB2312" w:eastAsia="仿宋_GB2312"/>
          <w:sz w:val="28"/>
          <w:u w:val="single"/>
        </w:rPr>
        <w:t xml:space="preserve">             </w:t>
      </w:r>
      <w:r>
        <w:rPr>
          <w:rFonts w:hint="eastAsia" w:ascii="仿宋_GB2312" w:eastAsia="仿宋_GB2312"/>
          <w:sz w:val="28"/>
        </w:rPr>
        <w:t>工商注册号：</w:t>
      </w:r>
      <w:r>
        <w:rPr>
          <w:rFonts w:hint="eastAsia" w:ascii="仿宋_GB2312" w:eastAsia="仿宋_GB2312"/>
          <w:sz w:val="28"/>
          <w:u w:val="single"/>
        </w:rPr>
        <w:t xml:space="preserve">        　      </w:t>
      </w:r>
    </w:p>
    <w:p>
      <w:pPr>
        <w:spacing w:line="600" w:lineRule="exact"/>
        <w:rPr>
          <w:rFonts w:hint="eastAsia" w:ascii="仿宋_GB2312" w:eastAsia="仿宋_GB2312"/>
          <w:sz w:val="28"/>
          <w:u w:val="single"/>
        </w:rPr>
      </w:pPr>
      <w:r>
        <w:rPr>
          <w:rFonts w:hint="eastAsia" w:ascii="仿宋_GB2312" w:eastAsia="仿宋_GB2312"/>
          <w:sz w:val="28"/>
        </w:rPr>
        <w:t>组织机构代码：</w:t>
      </w:r>
      <w:r>
        <w:rPr>
          <w:rFonts w:hint="eastAsia" w:ascii="仿宋_GB2312" w:eastAsia="仿宋_GB2312"/>
          <w:sz w:val="28"/>
          <w:u w:val="single"/>
        </w:rPr>
        <w:t>　　　　　　　　　　　</w:t>
      </w:r>
      <w:r>
        <w:rPr>
          <w:rFonts w:hint="eastAsia" w:ascii="仿宋_GB2312" w:eastAsia="仿宋_GB2312"/>
          <w:sz w:val="28"/>
        </w:rPr>
        <w:t>经济类型：</w:t>
      </w:r>
      <w:r>
        <w:rPr>
          <w:rFonts w:hint="eastAsia" w:ascii="仿宋_GB2312" w:eastAsia="仿宋_GB2312"/>
          <w:sz w:val="28"/>
          <w:u w:val="single"/>
        </w:rPr>
        <w:t xml:space="preserve">                 </w:t>
      </w:r>
    </w:p>
    <w:p>
      <w:pPr>
        <w:spacing w:line="600" w:lineRule="exact"/>
        <w:rPr>
          <w:rFonts w:hint="eastAsia" w:ascii="仿宋_GB2312" w:hAnsi="宋体" w:eastAsia="仿宋_GB2312"/>
          <w:sz w:val="28"/>
        </w:rPr>
      </w:pPr>
      <w:r>
        <w:rPr>
          <w:rFonts w:hint="eastAsia" w:ascii="仿宋_GB2312" w:eastAsia="仿宋_GB2312"/>
          <w:sz w:val="28"/>
        </w:rPr>
        <w:t>所属行业：</w:t>
      </w:r>
      <w:r>
        <w:rPr>
          <w:rFonts w:hint="eastAsia" w:ascii="仿宋_GB2312" w:eastAsia="仿宋_GB2312"/>
          <w:sz w:val="28"/>
          <w:u w:val="single"/>
        </w:rPr>
        <w:t xml:space="preserve">          　 　   　</w:t>
      </w:r>
      <w:r>
        <w:rPr>
          <w:rFonts w:hint="eastAsia" w:ascii="仿宋_GB2312" w:eastAsia="仿宋_GB2312"/>
          <w:sz w:val="28"/>
        </w:rPr>
        <w:t xml:space="preserve">企业规模： </w:t>
      </w:r>
      <w:r>
        <w:rPr>
          <w:rFonts w:hint="eastAsia" w:ascii="仿宋_GB2312" w:hAnsi="宋体" w:eastAsia="仿宋_GB2312"/>
          <w:sz w:val="28"/>
        </w:rPr>
        <w:t>□大型　□中型　□小型</w:t>
      </w:r>
    </w:p>
    <w:p>
      <w:pPr>
        <w:spacing w:line="600" w:lineRule="exact"/>
        <w:rPr>
          <w:rFonts w:hint="eastAsia" w:ascii="仿宋_GB2312" w:hAnsi="宋体" w:eastAsia="仿宋_GB2312"/>
          <w:sz w:val="28"/>
        </w:rPr>
      </w:pPr>
      <w:r>
        <w:rPr>
          <w:rFonts w:hint="eastAsia" w:ascii="仿宋_GB2312" w:hAnsi="宋体" w:eastAsia="仿宋_GB2312"/>
          <w:sz w:val="28"/>
        </w:rPr>
        <w:t>职工总数：</w:t>
      </w:r>
      <w:r>
        <w:rPr>
          <w:rFonts w:hint="eastAsia" w:ascii="仿宋_GB2312" w:hAnsi="宋体" w:eastAsia="仿宋_GB2312"/>
          <w:sz w:val="28"/>
          <w:u w:val="single"/>
        </w:rPr>
        <w:t xml:space="preserve">                  </w:t>
      </w:r>
      <w:r>
        <w:rPr>
          <w:rFonts w:hint="eastAsia" w:ascii="仿宋_GB2312" w:hAnsi="宋体" w:eastAsia="仿宋_GB2312"/>
          <w:sz w:val="28"/>
        </w:rPr>
        <w:t xml:space="preserve"> 人，管理人员数：</w:t>
      </w:r>
      <w:r>
        <w:rPr>
          <w:rFonts w:hint="eastAsia" w:ascii="仿宋_GB2312" w:hAnsi="宋体" w:eastAsia="仿宋_GB2312"/>
          <w:sz w:val="28"/>
          <w:u w:val="single"/>
        </w:rPr>
        <w:t xml:space="preserve">       　       </w:t>
      </w:r>
      <w:r>
        <w:rPr>
          <w:rFonts w:hint="eastAsia" w:ascii="仿宋_GB2312" w:hAnsi="宋体" w:eastAsia="仿宋_GB2312"/>
          <w:sz w:val="28"/>
        </w:rPr>
        <w:t>人</w:t>
      </w:r>
    </w:p>
    <w:p>
      <w:pPr>
        <w:spacing w:line="600" w:lineRule="exact"/>
        <w:rPr>
          <w:rFonts w:hint="eastAsia" w:ascii="仿宋_GB2312" w:hAnsi="宋体" w:eastAsia="仿宋_GB2312"/>
          <w:sz w:val="28"/>
        </w:rPr>
      </w:pPr>
      <w:r>
        <w:rPr>
          <w:rFonts w:hint="eastAsia" w:ascii="仿宋_GB2312" w:hAnsi="宋体" w:eastAsia="仿宋_GB2312"/>
          <w:sz w:val="28"/>
        </w:rPr>
        <w:t>质量管理人员数：</w:t>
      </w:r>
      <w:r>
        <w:rPr>
          <w:rFonts w:hint="eastAsia" w:ascii="仿宋_GB2312" w:hAnsi="宋体" w:eastAsia="仿宋_GB2312"/>
          <w:sz w:val="28"/>
          <w:u w:val="single"/>
        </w:rPr>
        <w:t xml:space="preserve">          　 </w:t>
      </w:r>
      <w:r>
        <w:rPr>
          <w:rFonts w:hint="eastAsia" w:ascii="仿宋_GB2312" w:hAnsi="宋体" w:eastAsia="仿宋_GB2312"/>
          <w:sz w:val="28"/>
        </w:rPr>
        <w:t>人，技术人员数：</w:t>
      </w:r>
      <w:r>
        <w:rPr>
          <w:rFonts w:hint="eastAsia" w:ascii="仿宋_GB2312" w:hAnsi="宋体" w:eastAsia="仿宋_GB2312"/>
          <w:sz w:val="28"/>
          <w:u w:val="single"/>
        </w:rPr>
        <w:t xml:space="preserve">                </w:t>
      </w:r>
      <w:r>
        <w:rPr>
          <w:rFonts w:hint="eastAsia" w:ascii="仿宋_GB2312" w:hAnsi="宋体" w:eastAsia="仿宋_GB2312"/>
          <w:sz w:val="28"/>
        </w:rPr>
        <w:t>人</w:t>
      </w:r>
    </w:p>
    <w:p>
      <w:pPr>
        <w:spacing w:line="600" w:lineRule="exact"/>
        <w:ind w:left="840" w:hanging="840" w:hangingChars="300"/>
        <w:rPr>
          <w:rFonts w:hint="eastAsia" w:ascii="仿宋_GB2312" w:hAnsi="宋体" w:eastAsia="仿宋_GB2312"/>
          <w:sz w:val="28"/>
          <w:szCs w:val="28"/>
        </w:rPr>
      </w:pPr>
      <w:r>
        <w:rPr>
          <w:rFonts w:hint="eastAsia" w:ascii="仿宋_GB2312" w:hAnsi="宋体" w:eastAsia="仿宋_GB2312"/>
          <w:sz w:val="28"/>
          <w:szCs w:val="28"/>
        </w:rPr>
        <w:t>质量工程师人数：</w:t>
      </w:r>
      <w:r>
        <w:rPr>
          <w:rFonts w:hint="eastAsia" w:ascii="仿宋_GB2312" w:hAnsi="宋体" w:eastAsia="仿宋_GB2312"/>
          <w:sz w:val="28"/>
          <w:u w:val="single"/>
        </w:rPr>
        <w:t xml:space="preserve">         　  </w:t>
      </w:r>
      <w:r>
        <w:rPr>
          <w:rFonts w:hint="eastAsia" w:ascii="仿宋_GB2312" w:hAnsi="宋体" w:eastAsia="仿宋_GB2312"/>
          <w:sz w:val="28"/>
          <w:szCs w:val="28"/>
        </w:rPr>
        <w:t>人。</w:t>
      </w:r>
    </w:p>
    <w:p>
      <w:pPr>
        <w:spacing w:line="400" w:lineRule="exact"/>
        <w:ind w:left="720" w:hanging="720" w:hangingChars="300"/>
        <w:rPr>
          <w:rFonts w:hint="eastAsia" w:ascii="楷体_GB2312" w:hAnsi="华文楷体" w:eastAsia="楷体_GB2312"/>
          <w:sz w:val="24"/>
        </w:rPr>
      </w:pPr>
      <w:r>
        <w:rPr>
          <w:rFonts w:hint="eastAsia" w:ascii="楷体_GB2312" w:hAnsi="华文楷体" w:eastAsia="楷体_GB2312"/>
          <w:sz w:val="24"/>
        </w:rPr>
        <w:t>注：1、经济类型指国有、有限责任、股份、集体、联营、私营、港澳台资、外商投资企业等。详见</w:t>
      </w:r>
      <w:r>
        <w:rPr>
          <w:rFonts w:hint="eastAsia" w:ascii="楷体_GB2312" w:eastAsia="楷体_GB2312"/>
          <w:bCs/>
          <w:sz w:val="24"/>
        </w:rPr>
        <w:t>国家统计局、国家工商总局《关于划分企业登记注册类型的规定调整的通知》（</w:t>
      </w:r>
      <w:r>
        <w:rPr>
          <w:rFonts w:hint="eastAsia" w:ascii="楷体_GB2312" w:eastAsia="楷体_GB2312"/>
          <w:sz w:val="24"/>
        </w:rPr>
        <w:t>国统字〔2011〕86号</w:t>
      </w:r>
      <w:r>
        <w:rPr>
          <w:rFonts w:hint="eastAsia" w:ascii="楷体_GB2312" w:eastAsia="楷体_GB2312"/>
          <w:bCs/>
          <w:sz w:val="24"/>
        </w:rPr>
        <w:t>）</w:t>
      </w:r>
      <w:r>
        <w:rPr>
          <w:rFonts w:hint="eastAsia" w:ascii="楷体_GB2312" w:hAnsi="华文楷体" w:eastAsia="楷体_GB2312"/>
          <w:sz w:val="24"/>
        </w:rPr>
        <w:t>。</w:t>
      </w:r>
    </w:p>
    <w:p>
      <w:pPr>
        <w:spacing w:line="400" w:lineRule="exact"/>
        <w:ind w:left="717" w:leftChars="227" w:hanging="240" w:hangingChars="100"/>
        <w:rPr>
          <w:rFonts w:hint="eastAsia" w:ascii="楷体_GB2312" w:hAnsi="华文楷体" w:eastAsia="楷体_GB2312"/>
          <w:sz w:val="24"/>
        </w:rPr>
      </w:pPr>
      <w:r>
        <w:rPr>
          <w:rFonts w:hint="eastAsia" w:ascii="楷体_GB2312" w:hAnsi="华文楷体" w:eastAsia="楷体_GB2312"/>
          <w:sz w:val="24"/>
        </w:rPr>
        <w:t>2、企业规模划分详见</w:t>
      </w:r>
      <w:r>
        <w:rPr>
          <w:rFonts w:hint="eastAsia" w:ascii="楷体_GB2312" w:hAnsi="华文楷体" w:eastAsia="楷体_GB2312"/>
          <w:sz w:val="24"/>
          <w:lang w:val="en-US" w:eastAsia="zh-CN"/>
        </w:rPr>
        <w:t>统计上大中小微型企业划分办法（2017）</w:t>
      </w:r>
      <w:r>
        <w:rPr>
          <w:rFonts w:hint="eastAsia" w:ascii="楷体_GB2312" w:hAnsi="华文楷体" w:eastAsia="楷体_GB2312"/>
          <w:sz w:val="24"/>
        </w:rPr>
        <w:t>。</w:t>
      </w:r>
    </w:p>
    <w:p>
      <w:pPr>
        <w:spacing w:line="400" w:lineRule="exact"/>
        <w:ind w:firstLine="480"/>
        <w:rPr>
          <w:rFonts w:hint="eastAsia" w:ascii="楷体_GB2312" w:hAnsi="华文楷体" w:eastAsia="楷体_GB2312"/>
          <w:sz w:val="24"/>
        </w:rPr>
      </w:pPr>
      <w:r>
        <w:rPr>
          <w:rFonts w:hint="eastAsia" w:ascii="楷体_GB2312" w:hAnsi="华文楷体" w:eastAsia="楷体_GB2312"/>
          <w:sz w:val="24"/>
        </w:rPr>
        <w:t>3、企业所属行业详见</w:t>
      </w:r>
      <w:r>
        <w:rPr>
          <w:rFonts w:hint="eastAsia" w:ascii="楷体_GB2312" w:hAnsi="华文楷体" w:eastAsia="楷体_GB2312"/>
          <w:sz w:val="24"/>
          <w:lang w:eastAsia="zh-CN"/>
        </w:rPr>
        <w:t>《</w:t>
      </w:r>
      <w:r>
        <w:rPr>
          <w:rFonts w:hint="eastAsia" w:ascii="楷体_GB2312" w:hAnsi="华文楷体" w:eastAsia="楷体_GB2312"/>
          <w:sz w:val="24"/>
          <w:lang w:val="en-US" w:eastAsia="zh-CN"/>
        </w:rPr>
        <w:t>国民经济行业分类</w:t>
      </w:r>
      <w:r>
        <w:rPr>
          <w:rFonts w:hint="eastAsia" w:ascii="楷体_GB2312" w:hAnsi="华文楷体" w:eastAsia="楷体_GB2312"/>
          <w:sz w:val="24"/>
          <w:lang w:eastAsia="zh-CN"/>
        </w:rPr>
        <w:t>》（</w:t>
      </w:r>
      <w:r>
        <w:rPr>
          <w:rFonts w:hint="eastAsia" w:ascii="楷体_GB2312" w:hAnsi="华文楷体" w:eastAsia="楷体_GB2312"/>
          <w:sz w:val="24"/>
          <w:lang w:val="en-US" w:eastAsia="zh-CN"/>
        </w:rPr>
        <w:t>GB/T4754-2017</w:t>
      </w:r>
      <w:r>
        <w:rPr>
          <w:rFonts w:hint="eastAsia" w:ascii="楷体_GB2312" w:hAnsi="华文楷体" w:eastAsia="楷体_GB2312"/>
          <w:sz w:val="24"/>
          <w:lang w:eastAsia="zh-CN"/>
        </w:rPr>
        <w:t>）</w:t>
      </w:r>
      <w:r>
        <w:rPr>
          <w:rFonts w:hint="eastAsia" w:ascii="楷体_GB2312" w:hAnsi="华文楷体" w:eastAsia="楷体_GB2312"/>
          <w:sz w:val="24"/>
        </w:rPr>
        <w:t>。</w:t>
      </w:r>
    </w:p>
    <w:p>
      <w:pPr>
        <w:spacing w:line="400" w:lineRule="exact"/>
        <w:ind w:firstLine="480"/>
        <w:rPr>
          <w:rFonts w:hint="eastAsia" w:ascii="楷体_GB2312" w:hAnsi="华文楷体" w:eastAsia="楷体_GB2312"/>
          <w:sz w:val="24"/>
        </w:rPr>
      </w:pPr>
      <w:r>
        <w:rPr>
          <w:rFonts w:hint="eastAsia" w:ascii="楷体_GB2312" w:hAnsi="华文楷体" w:eastAsia="楷体_GB2312"/>
          <w:sz w:val="24"/>
        </w:rPr>
        <w:t>4、</w:t>
      </w:r>
      <w:r>
        <w:rPr>
          <w:rFonts w:hint="eastAsia" w:eastAsia="楷体_GB2312"/>
          <w:sz w:val="24"/>
        </w:rPr>
        <w:t>带“</w:t>
      </w:r>
      <w:r>
        <w:rPr>
          <w:rFonts w:hint="eastAsia" w:ascii="宋体" w:hAnsi="宋体" w:eastAsia="楷体_GB2312"/>
          <w:sz w:val="24"/>
        </w:rPr>
        <w:t>□”的项目，请</w:t>
      </w:r>
      <w:r>
        <w:rPr>
          <w:rFonts w:hint="eastAsia" w:eastAsia="楷体_GB2312"/>
          <w:sz w:val="24"/>
        </w:rPr>
        <w:t>在符合项的“</w:t>
      </w:r>
      <w:r>
        <w:rPr>
          <w:rFonts w:hint="eastAsia" w:ascii="宋体" w:hAnsi="宋体" w:eastAsia="楷体_GB2312"/>
          <w:sz w:val="24"/>
        </w:rPr>
        <w:t>□”内打“√”。</w:t>
      </w:r>
    </w:p>
    <w:p>
      <w:pPr>
        <w:spacing w:line="560" w:lineRule="exact"/>
        <w:rPr>
          <w:rFonts w:hint="eastAsia" w:ascii="仿宋_GB2312" w:hAnsi="宋体" w:eastAsia="仿宋_GB2312"/>
          <w:sz w:val="28"/>
          <w:szCs w:val="28"/>
        </w:rPr>
      </w:pPr>
      <w:r>
        <w:rPr>
          <w:rFonts w:ascii="宋体" w:hAnsi="宋体"/>
          <w:sz w:val="28"/>
          <w:szCs w:val="28"/>
        </w:rPr>
        <w:br w:type="page"/>
      </w:r>
      <w:r>
        <w:rPr>
          <w:rFonts w:hint="eastAsia" w:ascii="仿宋_GB2312" w:hAnsi="宋体" w:eastAsia="仿宋_GB2312"/>
          <w:sz w:val="28"/>
          <w:szCs w:val="28"/>
        </w:rPr>
        <w:t>表2</w:t>
      </w:r>
    </w:p>
    <w:p>
      <w:pPr>
        <w:spacing w:line="560" w:lineRule="exact"/>
        <w:ind w:firstLine="556"/>
        <w:jc w:val="center"/>
        <w:rPr>
          <w:rFonts w:hint="eastAsia" w:eastAsia="黑体"/>
          <w:sz w:val="36"/>
        </w:rPr>
      </w:pPr>
      <w:r>
        <w:rPr>
          <w:rFonts w:hint="eastAsia" w:eastAsia="黑体"/>
          <w:sz w:val="36"/>
        </w:rPr>
        <w:t>基 本 情 况（二）</w:t>
      </w:r>
    </w:p>
    <w:tbl>
      <w:tblPr>
        <w:tblStyle w:val="5"/>
        <w:tblpPr w:leftFromText="180" w:rightFromText="180" w:vertAnchor="text" w:horzAnchor="margin" w:tblpY="286"/>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946" w:type="dxa"/>
            <w:tcBorders>
              <w:top w:val="single" w:color="auto" w:sz="8" w:space="0"/>
              <w:left w:val="single" w:color="auto" w:sz="8" w:space="0"/>
              <w:bottom w:val="single" w:color="auto" w:sz="8" w:space="0"/>
              <w:right w:val="single" w:color="auto" w:sz="8" w:space="0"/>
            </w:tcBorders>
            <w:noWrap w:val="0"/>
            <w:vAlign w:val="top"/>
          </w:tcPr>
          <w:p>
            <w:pPr>
              <w:spacing w:before="156" w:beforeLines="50" w:after="312" w:afterLines="100" w:line="560" w:lineRule="exact"/>
              <w:jc w:val="center"/>
              <w:rPr>
                <w:rFonts w:hint="eastAsia" w:eastAsia="黑体"/>
                <w:sz w:val="36"/>
              </w:rPr>
            </w:pPr>
            <w:r>
              <w:rPr>
                <w:rFonts w:hint="eastAsia" w:eastAsia="黑体"/>
                <w:sz w:val="36"/>
              </w:rPr>
              <w:t>联 系 方 式</w:t>
            </w:r>
          </w:p>
          <w:p>
            <w:pPr>
              <w:spacing w:line="600" w:lineRule="exact"/>
              <w:rPr>
                <w:rFonts w:hint="eastAsia" w:ascii="仿宋_GB2312" w:eastAsia="仿宋_GB2312"/>
                <w:sz w:val="28"/>
                <w:u w:val="single"/>
              </w:rPr>
            </w:pPr>
            <w:r>
              <w:rPr>
                <w:rFonts w:hint="eastAsia" w:ascii="仿宋_GB2312" w:eastAsia="仿宋_GB2312"/>
                <w:sz w:val="28"/>
              </w:rPr>
              <w:t>联系部门：</w:t>
            </w:r>
            <w:r>
              <w:rPr>
                <w:rFonts w:hint="eastAsia" w:ascii="仿宋_GB2312" w:eastAsia="仿宋_GB2312"/>
                <w:sz w:val="28"/>
                <w:u w:val="single"/>
              </w:rPr>
              <w:t xml:space="preserve">                  </w:t>
            </w:r>
            <w:r>
              <w:rPr>
                <w:rFonts w:hint="eastAsia" w:ascii="仿宋_GB2312" w:eastAsia="仿宋_GB2312"/>
                <w:sz w:val="28"/>
              </w:rPr>
              <w:t>联系人（负责此项工作）：</w:t>
            </w:r>
            <w:r>
              <w:rPr>
                <w:rFonts w:hint="eastAsia" w:ascii="仿宋_GB2312" w:eastAsia="仿宋_GB2312"/>
                <w:sz w:val="28"/>
                <w:u w:val="single"/>
              </w:rPr>
              <w:t xml:space="preserve">          　  　 </w:t>
            </w:r>
          </w:p>
          <w:p>
            <w:pPr>
              <w:spacing w:line="600" w:lineRule="exact"/>
              <w:rPr>
                <w:rFonts w:hint="eastAsia" w:ascii="仿宋_GB2312" w:eastAsia="仿宋_GB2312"/>
                <w:sz w:val="28"/>
              </w:rPr>
            </w:pPr>
            <w:r>
              <w:rPr>
                <w:rFonts w:hint="eastAsia" w:ascii="仿宋_GB2312" w:eastAsia="仿宋_GB2312"/>
                <w:sz w:val="28"/>
              </w:rPr>
              <w:t>通讯地址：</w:t>
            </w:r>
            <w:r>
              <w:rPr>
                <w:rFonts w:hint="eastAsia" w:ascii="仿宋_GB2312" w:eastAsia="仿宋_GB2312"/>
                <w:sz w:val="28"/>
                <w:u w:val="single"/>
              </w:rPr>
              <w:t xml:space="preserve">                              </w:t>
            </w:r>
            <w:r>
              <w:rPr>
                <w:rFonts w:hint="eastAsia" w:ascii="仿宋_GB2312" w:eastAsia="仿宋_GB2312"/>
                <w:sz w:val="28"/>
              </w:rPr>
              <w:t>邮  编：</w:t>
            </w:r>
            <w:r>
              <w:rPr>
                <w:rFonts w:hint="eastAsia" w:ascii="仿宋_GB2312" w:eastAsia="仿宋_GB2312"/>
                <w:sz w:val="28"/>
                <w:u w:val="single"/>
              </w:rPr>
              <w:t xml:space="preserve">              </w:t>
            </w:r>
          </w:p>
          <w:p>
            <w:pPr>
              <w:spacing w:line="600" w:lineRule="exact"/>
              <w:rPr>
                <w:rFonts w:hint="eastAsia" w:ascii="仿宋_GB2312" w:eastAsia="仿宋_GB2312"/>
                <w:sz w:val="28"/>
                <w:u w:val="single"/>
              </w:rPr>
            </w:pPr>
            <w:r>
              <w:rPr>
                <w:rFonts w:hint="eastAsia" w:ascii="仿宋_GB2312" w:eastAsia="仿宋_GB2312"/>
                <w:sz w:val="28"/>
              </w:rPr>
              <w:t>电    话：</w:t>
            </w:r>
            <w:r>
              <w:rPr>
                <w:rFonts w:hint="eastAsia" w:ascii="仿宋_GB2312" w:eastAsia="仿宋_GB2312"/>
                <w:sz w:val="28"/>
                <w:u w:val="single"/>
              </w:rPr>
              <w:t xml:space="preserve">                        </w:t>
            </w:r>
            <w:r>
              <w:rPr>
                <w:rFonts w:hint="eastAsia" w:ascii="仿宋_GB2312" w:eastAsia="仿宋_GB2312"/>
                <w:sz w:val="28"/>
              </w:rPr>
              <w:t>手  机：</w:t>
            </w:r>
            <w:r>
              <w:rPr>
                <w:rFonts w:hint="eastAsia" w:ascii="仿宋_GB2312" w:eastAsia="仿宋_GB2312"/>
                <w:sz w:val="28"/>
                <w:u w:val="single"/>
              </w:rPr>
              <w:t xml:space="preserve">               　　 </w:t>
            </w:r>
          </w:p>
          <w:p>
            <w:pPr>
              <w:spacing w:line="600" w:lineRule="exact"/>
              <w:rPr>
                <w:rFonts w:hint="eastAsia"/>
                <w:sz w:val="28"/>
                <w:u w:val="single"/>
              </w:rPr>
            </w:pPr>
            <w:r>
              <w:rPr>
                <w:rFonts w:hint="eastAsia" w:ascii="仿宋_GB2312" w:eastAsia="仿宋_GB2312"/>
                <w:sz w:val="28"/>
              </w:rPr>
              <w:t>传    真：</w:t>
            </w:r>
            <w:r>
              <w:rPr>
                <w:rFonts w:hint="eastAsia" w:ascii="仿宋_GB2312" w:eastAsia="仿宋_GB2312"/>
                <w:sz w:val="28"/>
                <w:u w:val="single"/>
              </w:rPr>
              <w:t xml:space="preserve">                  </w:t>
            </w:r>
            <w:r>
              <w:rPr>
                <w:rFonts w:hint="eastAsia" w:ascii="仿宋_GB2312" w:eastAsia="仿宋_GB2312"/>
                <w:sz w:val="28"/>
              </w:rPr>
              <w:t>E-mail：</w:t>
            </w:r>
            <w:r>
              <w:rPr>
                <w:rFonts w:hint="eastAsia" w:ascii="仿宋_GB2312" w:eastAsia="仿宋_GB2312"/>
                <w:sz w:val="28"/>
                <w:u w:val="single"/>
              </w:rPr>
              <w:t xml:space="preserve">                 　　　　　</w:t>
            </w:r>
            <w:r>
              <w:rPr>
                <w:rFonts w:hint="eastAsia"/>
                <w:sz w:val="28"/>
                <w:u w:val="single"/>
              </w:rPr>
              <w:t xml:space="preserve"> </w:t>
            </w:r>
          </w:p>
        </w:tc>
      </w:tr>
    </w:tbl>
    <w:p>
      <w:pPr>
        <w:spacing w:line="440" w:lineRule="exact"/>
        <w:rPr>
          <w:rFonts w:hint="eastAsia"/>
          <w:sz w:val="24"/>
        </w:rPr>
      </w:pPr>
    </w:p>
    <w:p>
      <w:pPr>
        <w:spacing w:line="600" w:lineRule="exact"/>
        <w:rPr>
          <w:rFonts w:hint="eastAsia" w:ascii="仿宋_GB2312" w:eastAsia="仿宋_GB2312"/>
          <w:sz w:val="28"/>
        </w:rPr>
      </w:pPr>
      <w:r>
        <w:rPr>
          <w:rFonts w:hint="eastAsia" w:ascii="仿宋_GB2312" w:eastAsia="仿宋_GB2312"/>
          <w:sz w:val="28"/>
        </w:rPr>
        <w:t>企业（组织）获得管理体系认证情况：</w:t>
      </w:r>
    </w:p>
    <w:p>
      <w:pPr>
        <w:spacing w:line="600" w:lineRule="exact"/>
        <w:ind w:firstLine="570"/>
        <w:rPr>
          <w:rFonts w:hint="eastAsia" w:ascii="仿宋_GB2312" w:hAnsi="宋体" w:eastAsia="仿宋_GB2312"/>
          <w:sz w:val="28"/>
        </w:rPr>
      </w:pPr>
      <w:r>
        <w:rPr>
          <w:rFonts w:hint="eastAsia" w:ascii="仿宋_GB2312" w:hAnsi="宋体" w:eastAsia="仿宋_GB2312"/>
          <w:sz w:val="28"/>
        </w:rPr>
        <w:t>□</w:t>
      </w:r>
      <w:r>
        <w:rPr>
          <w:rFonts w:hint="eastAsia" w:ascii="仿宋_GB2312" w:eastAsia="仿宋_GB2312"/>
          <w:sz w:val="28"/>
        </w:rPr>
        <w:t xml:space="preserve">质量管理体系 </w:t>
      </w:r>
      <w:r>
        <w:rPr>
          <w:rFonts w:hint="eastAsia" w:ascii="仿宋_GB2312" w:hAnsi="宋体" w:eastAsia="仿宋_GB2312"/>
          <w:sz w:val="28"/>
        </w:rPr>
        <w:t>认证时间及证书号：</w:t>
      </w:r>
      <w:r>
        <w:rPr>
          <w:rFonts w:hint="eastAsia" w:ascii="仿宋_GB2312" w:hAnsi="宋体" w:eastAsia="仿宋_GB2312"/>
          <w:sz w:val="28"/>
          <w:u w:val="single"/>
        </w:rPr>
        <w:t xml:space="preserve">                     　</w:t>
      </w:r>
    </w:p>
    <w:p>
      <w:pPr>
        <w:spacing w:line="600" w:lineRule="exact"/>
        <w:ind w:firstLine="570"/>
        <w:rPr>
          <w:rFonts w:hint="eastAsia" w:ascii="仿宋_GB2312" w:hAnsi="宋体" w:eastAsia="仿宋_GB2312"/>
          <w:sz w:val="28"/>
          <w:u w:val="single"/>
        </w:rPr>
      </w:pPr>
      <w:r>
        <w:rPr>
          <w:rFonts w:hint="eastAsia" w:ascii="仿宋_GB2312" w:hAnsi="宋体" w:eastAsia="仿宋_GB2312"/>
          <w:sz w:val="28"/>
        </w:rPr>
        <w:t xml:space="preserve">             </w:t>
      </w:r>
    </w:p>
    <w:p>
      <w:pPr>
        <w:spacing w:line="600" w:lineRule="exact"/>
        <w:ind w:firstLine="570"/>
        <w:rPr>
          <w:rFonts w:hint="eastAsia" w:ascii="仿宋_GB2312" w:hAnsi="宋体" w:eastAsia="仿宋_GB2312"/>
          <w:sz w:val="28"/>
        </w:rPr>
      </w:pPr>
      <w:r>
        <w:rPr>
          <w:rFonts w:hint="eastAsia" w:ascii="仿宋_GB2312" w:hAnsi="宋体" w:eastAsia="仿宋_GB2312"/>
          <w:sz w:val="28"/>
        </w:rPr>
        <w:t>□</w:t>
      </w:r>
      <w:r>
        <w:rPr>
          <w:rFonts w:hint="eastAsia" w:ascii="仿宋_GB2312" w:eastAsia="仿宋_GB2312"/>
          <w:sz w:val="28"/>
        </w:rPr>
        <w:t xml:space="preserve">环境管理体系 </w:t>
      </w:r>
      <w:r>
        <w:rPr>
          <w:rFonts w:hint="eastAsia" w:ascii="仿宋_GB2312" w:hAnsi="宋体" w:eastAsia="仿宋_GB2312"/>
          <w:sz w:val="28"/>
        </w:rPr>
        <w:t>认证时间及证书号：</w:t>
      </w:r>
      <w:r>
        <w:rPr>
          <w:rFonts w:hint="eastAsia" w:ascii="仿宋_GB2312" w:hAnsi="宋体" w:eastAsia="仿宋_GB2312"/>
          <w:sz w:val="28"/>
          <w:u w:val="single"/>
        </w:rPr>
        <w:t xml:space="preserve">        　             </w:t>
      </w:r>
    </w:p>
    <w:p>
      <w:pPr>
        <w:spacing w:line="600" w:lineRule="exact"/>
        <w:ind w:firstLine="570"/>
        <w:rPr>
          <w:rFonts w:hint="eastAsia" w:ascii="仿宋_GB2312" w:hAnsi="宋体" w:eastAsia="仿宋_GB2312"/>
          <w:sz w:val="28"/>
        </w:rPr>
      </w:pPr>
      <w:r>
        <w:rPr>
          <w:rFonts w:hint="eastAsia" w:ascii="仿宋_GB2312" w:hAnsi="宋体" w:eastAsia="仿宋_GB2312"/>
          <w:sz w:val="28"/>
        </w:rPr>
        <w:t xml:space="preserve">             </w:t>
      </w:r>
    </w:p>
    <w:p>
      <w:pPr>
        <w:spacing w:line="600" w:lineRule="exact"/>
        <w:ind w:firstLine="570"/>
        <w:rPr>
          <w:rFonts w:hint="eastAsia" w:ascii="仿宋_GB2312" w:hAnsi="宋体" w:eastAsia="仿宋_GB2312"/>
          <w:sz w:val="28"/>
          <w:u w:val="single"/>
        </w:rPr>
      </w:pPr>
      <w:r>
        <w:rPr>
          <w:rFonts w:hint="eastAsia" w:ascii="仿宋_GB2312" w:hAnsi="宋体" w:eastAsia="仿宋_GB2312"/>
          <w:sz w:val="28"/>
        </w:rPr>
        <w:t>□</w:t>
      </w:r>
      <w:r>
        <w:rPr>
          <w:rFonts w:hint="eastAsia" w:ascii="仿宋_GB2312" w:eastAsia="仿宋_GB2312"/>
          <w:sz w:val="28"/>
        </w:rPr>
        <w:t xml:space="preserve">职业健康安全管理体系 </w:t>
      </w:r>
      <w:r>
        <w:rPr>
          <w:rFonts w:hint="eastAsia" w:ascii="仿宋_GB2312" w:hAnsi="宋体" w:eastAsia="仿宋_GB2312"/>
          <w:sz w:val="28"/>
        </w:rPr>
        <w:t>认证时间及证书号：</w:t>
      </w:r>
      <w:r>
        <w:rPr>
          <w:rFonts w:hint="eastAsia" w:ascii="仿宋_GB2312" w:hAnsi="宋体" w:eastAsia="仿宋_GB2312"/>
          <w:sz w:val="28"/>
          <w:u w:val="single"/>
        </w:rPr>
        <w:t xml:space="preserve">           　  </w:t>
      </w:r>
    </w:p>
    <w:p>
      <w:pPr>
        <w:spacing w:line="600" w:lineRule="exact"/>
        <w:ind w:firstLine="570"/>
        <w:rPr>
          <w:rFonts w:hint="eastAsia" w:ascii="仿宋_GB2312" w:eastAsia="仿宋_GB2312"/>
          <w:sz w:val="28"/>
        </w:rPr>
      </w:pPr>
    </w:p>
    <w:p>
      <w:pPr>
        <w:spacing w:line="600" w:lineRule="exact"/>
        <w:rPr>
          <w:rFonts w:hint="eastAsia" w:ascii="仿宋_GB2312" w:hAnsi="宋体" w:eastAsia="仿宋_GB2312"/>
          <w:sz w:val="28"/>
        </w:rPr>
      </w:pPr>
      <w:r>
        <w:rPr>
          <w:rFonts w:hint="eastAsia" w:ascii="仿宋_GB2312" w:hAnsi="宋体" w:eastAsia="仿宋_GB2312"/>
          <w:sz w:val="28"/>
        </w:rPr>
        <w:t>企业（组织）获得省、部级以上质量（品牌）荣誉情况：</w:t>
      </w:r>
    </w:p>
    <w:p>
      <w:pPr>
        <w:spacing w:line="600" w:lineRule="exact"/>
        <w:ind w:firstLine="560" w:firstLineChars="200"/>
        <w:rPr>
          <w:rFonts w:hint="eastAsia" w:ascii="仿宋_GB2312" w:hAnsi="宋体" w:eastAsia="仿宋_GB2312"/>
          <w:sz w:val="28"/>
          <w:u w:val="single"/>
        </w:rPr>
      </w:pPr>
      <w:r>
        <w:rPr>
          <w:rFonts w:hint="eastAsia" w:ascii="仿宋_GB2312" w:hAnsi="宋体" w:eastAsia="仿宋_GB2312"/>
          <w:sz w:val="28"/>
        </w:rPr>
        <w:t>□浙江省卓越经营奖，获奖时间：</w:t>
      </w:r>
      <w:r>
        <w:rPr>
          <w:rFonts w:hint="eastAsia" w:ascii="仿宋_GB2312" w:hAnsi="宋体" w:eastAsia="仿宋_GB2312"/>
          <w:sz w:val="28"/>
          <w:u w:val="single"/>
        </w:rPr>
        <w:t xml:space="preserve">                   </w:t>
      </w:r>
    </w:p>
    <w:p>
      <w:pPr>
        <w:spacing w:line="600" w:lineRule="exact"/>
        <w:ind w:firstLine="560" w:firstLineChars="200"/>
        <w:rPr>
          <w:rFonts w:hint="eastAsia" w:ascii="仿宋_GB2312" w:hAnsi="宋体" w:eastAsia="仿宋_GB2312"/>
          <w:sz w:val="28"/>
          <w:u w:val="single"/>
        </w:rPr>
      </w:pPr>
      <w:r>
        <w:rPr>
          <w:rFonts w:hint="eastAsia" w:ascii="仿宋_GB2312" w:hAnsi="宋体" w:eastAsia="仿宋_GB2312"/>
          <w:sz w:val="28"/>
        </w:rPr>
        <w:t>其他：</w:t>
      </w:r>
      <w:r>
        <w:rPr>
          <w:rFonts w:hint="eastAsia" w:ascii="仿宋_GB2312" w:hAnsi="宋体" w:eastAsia="仿宋_GB2312"/>
          <w:sz w:val="28"/>
          <w:u w:val="single"/>
        </w:rPr>
        <w:t>　　　　　　　　　</w:t>
      </w:r>
      <w:r>
        <w:rPr>
          <w:rFonts w:hint="eastAsia" w:ascii="仿宋_GB2312" w:hAnsi="宋体" w:eastAsia="仿宋_GB2312"/>
          <w:sz w:val="28"/>
        </w:rPr>
        <w:t>获得时间：</w:t>
      </w:r>
      <w:r>
        <w:rPr>
          <w:rFonts w:hint="eastAsia" w:ascii="仿宋_GB2312" w:hAnsi="宋体" w:eastAsia="仿宋_GB2312"/>
          <w:sz w:val="28"/>
          <w:u w:val="single"/>
        </w:rPr>
        <w:t xml:space="preserve">           </w:t>
      </w:r>
    </w:p>
    <w:p>
      <w:pPr>
        <w:spacing w:line="600" w:lineRule="exact"/>
        <w:ind w:firstLine="600" w:firstLineChars="250"/>
        <w:rPr>
          <w:rFonts w:hint="eastAsia" w:ascii="宋体" w:hAnsi="宋体" w:eastAsia="楷体_GB2312"/>
          <w:sz w:val="24"/>
        </w:rPr>
      </w:pPr>
      <w:r>
        <w:rPr>
          <w:rFonts w:hint="eastAsia" w:eastAsia="楷体_GB2312"/>
          <w:sz w:val="24"/>
        </w:rPr>
        <w:t>注：带“</w:t>
      </w:r>
      <w:r>
        <w:rPr>
          <w:rFonts w:hint="eastAsia" w:ascii="宋体" w:hAnsi="宋体" w:eastAsia="楷体_GB2312"/>
          <w:sz w:val="24"/>
        </w:rPr>
        <w:t>□”的项目，请</w:t>
      </w:r>
      <w:r>
        <w:rPr>
          <w:rFonts w:hint="eastAsia" w:eastAsia="楷体_GB2312"/>
          <w:sz w:val="24"/>
        </w:rPr>
        <w:t>在符合项的“</w:t>
      </w:r>
      <w:r>
        <w:rPr>
          <w:rFonts w:hint="eastAsia" w:ascii="宋体" w:hAnsi="宋体" w:eastAsia="楷体_GB2312"/>
          <w:sz w:val="24"/>
        </w:rPr>
        <w:t>□”内打“√”。</w:t>
      </w:r>
    </w:p>
    <w:p>
      <w:pPr>
        <w:spacing w:line="560" w:lineRule="exact"/>
        <w:rPr>
          <w:rFonts w:hint="eastAsia" w:ascii="仿宋_GB2312" w:hAnsi="宋体" w:eastAsia="仿宋_GB2312"/>
          <w:sz w:val="28"/>
          <w:szCs w:val="28"/>
        </w:rPr>
      </w:pPr>
      <w:r>
        <w:rPr>
          <w:rFonts w:ascii="华文楷体" w:hAnsi="华文楷体" w:eastAsia="华文楷体"/>
          <w:sz w:val="24"/>
        </w:rPr>
        <w:br w:type="page"/>
      </w:r>
      <w:r>
        <w:rPr>
          <w:rFonts w:hint="eastAsia" w:ascii="仿宋_GB2312" w:hAnsi="宋体" w:eastAsia="仿宋_GB2312"/>
          <w:sz w:val="28"/>
          <w:szCs w:val="28"/>
        </w:rPr>
        <w:t>表3</w:t>
      </w:r>
    </w:p>
    <w:p>
      <w:pPr>
        <w:spacing w:after="312" w:afterLines="100" w:line="500" w:lineRule="exact"/>
        <w:ind w:firstLine="556"/>
        <w:jc w:val="center"/>
        <w:rPr>
          <w:rFonts w:hint="eastAsia" w:eastAsia="黑体"/>
          <w:sz w:val="36"/>
        </w:rPr>
      </w:pPr>
      <w:r>
        <w:rPr>
          <w:rFonts w:hint="eastAsia" w:eastAsia="黑体"/>
          <w:sz w:val="36"/>
        </w:rPr>
        <w:t>基 本 情 况（三）</w:t>
      </w:r>
    </w:p>
    <w:p>
      <w:pPr>
        <w:spacing w:line="500" w:lineRule="exact"/>
        <w:rPr>
          <w:rFonts w:hint="eastAsia" w:ascii="仿宋_GB2312" w:hAnsi="宋体" w:eastAsia="仿宋_GB2312"/>
          <w:sz w:val="24"/>
          <w:u w:val="single"/>
        </w:rPr>
      </w:pPr>
      <w:r>
        <w:rPr>
          <w:rFonts w:hint="eastAsia" w:ascii="仿宋_GB2312" w:hAnsi="宋体" w:eastAsia="仿宋_GB2312"/>
          <w:sz w:val="28"/>
        </w:rPr>
        <w:t>主要产品（工程、服务、环境）名称：</w:t>
      </w:r>
      <w:r>
        <w:rPr>
          <w:rFonts w:hint="eastAsia" w:ascii="仿宋_GB2312" w:hAnsi="宋体" w:eastAsia="仿宋_GB2312"/>
          <w:sz w:val="24"/>
          <w:u w:val="single"/>
        </w:rPr>
        <w:t xml:space="preserve">                                     　   　　   </w:t>
      </w:r>
    </w:p>
    <w:p>
      <w:pPr>
        <w:spacing w:line="500" w:lineRule="exact"/>
        <w:ind w:firstLine="480" w:firstLineChars="200"/>
        <w:rPr>
          <w:rFonts w:hint="eastAsia" w:ascii="仿宋_GB2312" w:hAnsi="宋体" w:eastAsia="仿宋_GB2312"/>
          <w:sz w:val="24"/>
          <w:u w:val="single"/>
        </w:rPr>
      </w:pPr>
      <w:r>
        <w:rPr>
          <w:rFonts w:hint="eastAsia" w:ascii="仿宋_GB2312" w:hAnsi="宋体" w:eastAsia="仿宋_GB2312"/>
          <w:sz w:val="24"/>
          <w:u w:val="single"/>
        </w:rPr>
        <w:t xml:space="preserve">　　　 　　                                                    　　   </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产品（工程、服务、环境）获得荣誉情况：</w:t>
      </w:r>
    </w:p>
    <w:p>
      <w:pPr>
        <w:pStyle w:val="2"/>
        <w:spacing w:line="500" w:lineRule="exact"/>
        <w:ind w:firstLine="560" w:firstLineChars="200"/>
        <w:jc w:val="both"/>
        <w:rPr>
          <w:rFonts w:hint="eastAsia" w:ascii="仿宋_GB2312" w:eastAsia="仿宋_GB2312"/>
          <w:sz w:val="28"/>
          <w:szCs w:val="28"/>
        </w:rPr>
      </w:pPr>
      <w:r>
        <w:rPr>
          <w:rFonts w:hint="eastAsia" w:ascii="仿宋_GB2312" w:eastAsia="仿宋_GB2312"/>
          <w:sz w:val="28"/>
          <w:szCs w:val="28"/>
        </w:rPr>
        <w:t>□省部级以上</w:t>
      </w:r>
      <w:r>
        <w:rPr>
          <w:rFonts w:hint="eastAsia" w:ascii="仿宋_GB2312" w:hAnsi="宋体" w:eastAsia="仿宋_GB2312"/>
          <w:sz w:val="28"/>
        </w:rPr>
        <w:t>科学技术</w:t>
      </w:r>
      <w:r>
        <w:rPr>
          <w:rFonts w:hint="eastAsia" w:ascii="仿宋_GB2312" w:hAnsi="宋体" w:eastAsia="仿宋_GB2312"/>
          <w:sz w:val="28"/>
          <w:u w:val="single"/>
        </w:rPr>
        <w:t>　　</w:t>
      </w:r>
      <w:r>
        <w:rPr>
          <w:rFonts w:hint="eastAsia" w:ascii="仿宋_GB2312" w:hAnsi="宋体" w:eastAsia="仿宋_GB2312"/>
          <w:sz w:val="28"/>
        </w:rPr>
        <w:t>等奖</w:t>
      </w:r>
      <w:r>
        <w:rPr>
          <w:rFonts w:hint="eastAsia" w:ascii="仿宋_GB2312" w:eastAsia="仿宋_GB2312"/>
          <w:sz w:val="28"/>
          <w:szCs w:val="28"/>
        </w:rPr>
        <w:t>：□国家级　□省部级</w:t>
      </w:r>
    </w:p>
    <w:p>
      <w:pPr>
        <w:spacing w:line="500" w:lineRule="exact"/>
        <w:ind w:firstLine="817" w:firstLineChars="292"/>
        <w:rPr>
          <w:rFonts w:hint="eastAsia" w:ascii="仿宋_GB2312" w:hAnsi="宋体" w:eastAsia="仿宋_GB2312"/>
          <w:sz w:val="28"/>
          <w:szCs w:val="28"/>
          <w:u w:val="single"/>
        </w:rPr>
      </w:pPr>
      <w:r>
        <w:rPr>
          <w:rFonts w:hint="eastAsia" w:ascii="仿宋_GB2312" w:hAnsi="宋体" w:eastAsia="仿宋_GB2312"/>
          <w:sz w:val="28"/>
          <w:szCs w:val="28"/>
        </w:rPr>
        <w:t>获奖产品名称：</w:t>
      </w:r>
      <w:r>
        <w:rPr>
          <w:rFonts w:hint="eastAsia" w:ascii="仿宋_GB2312" w:hAnsi="宋体" w:eastAsia="仿宋_GB2312"/>
          <w:sz w:val="28"/>
          <w:szCs w:val="28"/>
          <w:u w:val="single"/>
        </w:rPr>
        <w:t>　　　　　　　　　</w:t>
      </w:r>
      <w:r>
        <w:rPr>
          <w:rFonts w:hint="eastAsia" w:ascii="仿宋_GB2312" w:hAnsi="宋体" w:eastAsia="仿宋_GB2312"/>
          <w:sz w:val="28"/>
          <w:szCs w:val="28"/>
        </w:rPr>
        <w:t>获奖时间：</w:t>
      </w:r>
      <w:r>
        <w:rPr>
          <w:rFonts w:hint="eastAsia" w:ascii="仿宋_GB2312" w:hAnsi="宋体" w:eastAsia="仿宋_GB2312"/>
          <w:sz w:val="28"/>
          <w:szCs w:val="28"/>
          <w:u w:val="single"/>
        </w:rPr>
        <w:t xml:space="preserve">      　　  　</w:t>
      </w:r>
    </w:p>
    <w:p>
      <w:pPr>
        <w:spacing w:line="500" w:lineRule="exact"/>
        <w:ind w:firstLine="560" w:firstLineChars="200"/>
        <w:rPr>
          <w:rFonts w:hint="eastAsia" w:ascii="仿宋_GB2312" w:hAnsi="宋体" w:eastAsia="仿宋_GB2312"/>
          <w:sz w:val="28"/>
        </w:rPr>
      </w:pPr>
      <w:r>
        <w:rPr>
          <w:rFonts w:hint="eastAsia" w:ascii="仿宋_GB2312" w:hAnsi="宋体" w:eastAsia="仿宋_GB2312"/>
          <w:sz w:val="28"/>
        </w:rPr>
        <w:t>□国家级重点新产品，认定产品名称：</w:t>
      </w:r>
      <w:r>
        <w:rPr>
          <w:rFonts w:hint="eastAsia" w:ascii="仿宋_GB2312" w:hAnsi="宋体" w:eastAsia="仿宋_GB2312"/>
          <w:sz w:val="28"/>
          <w:u w:val="single"/>
        </w:rPr>
        <w:t>　　　　　　　　　　　　</w:t>
      </w:r>
    </w:p>
    <w:p>
      <w:pPr>
        <w:spacing w:line="500" w:lineRule="exact"/>
        <w:ind w:firstLine="840" w:firstLineChars="300"/>
        <w:rPr>
          <w:rFonts w:hint="eastAsia" w:ascii="仿宋_GB2312" w:hAnsi="宋体" w:eastAsia="仿宋_GB2312"/>
          <w:sz w:val="24"/>
          <w:u w:val="single"/>
        </w:rPr>
      </w:pPr>
      <w:r>
        <w:rPr>
          <w:rFonts w:hint="eastAsia" w:ascii="仿宋_GB2312" w:hAnsi="宋体" w:eastAsia="仿宋_GB2312"/>
          <w:sz w:val="28"/>
        </w:rPr>
        <w:t>认定时间：</w:t>
      </w:r>
      <w:r>
        <w:rPr>
          <w:rFonts w:hint="eastAsia" w:ascii="仿宋_GB2312" w:hAnsi="宋体" w:eastAsia="仿宋_GB2312"/>
          <w:sz w:val="28"/>
          <w:u w:val="single"/>
        </w:rPr>
        <w:t>　　　　　　　　</w:t>
      </w:r>
      <w:r>
        <w:rPr>
          <w:rFonts w:hint="eastAsia" w:ascii="仿宋_GB2312" w:hAnsi="宋体" w:eastAsia="仿宋_GB2312"/>
          <w:sz w:val="24"/>
          <w:u w:val="single"/>
        </w:rPr>
        <w:t>　　</w:t>
      </w:r>
    </w:p>
    <w:p>
      <w:pPr>
        <w:spacing w:line="500" w:lineRule="exact"/>
        <w:ind w:firstLine="560" w:firstLineChars="200"/>
        <w:rPr>
          <w:rFonts w:hint="eastAsia" w:ascii="仿宋_GB2312" w:hAnsi="宋体" w:eastAsia="仿宋_GB2312"/>
          <w:sz w:val="28"/>
        </w:rPr>
      </w:pPr>
      <w:r>
        <w:rPr>
          <w:rFonts w:hint="eastAsia" w:ascii="仿宋_GB2312" w:hAnsi="宋体" w:eastAsia="仿宋_GB2312"/>
          <w:sz w:val="28"/>
        </w:rPr>
        <w:t>□省级以上高新技术产品：□国家级　□省部级</w:t>
      </w:r>
    </w:p>
    <w:p>
      <w:pPr>
        <w:spacing w:line="500" w:lineRule="exact"/>
        <w:ind w:firstLine="840" w:firstLineChars="300"/>
        <w:rPr>
          <w:rFonts w:hint="eastAsia" w:ascii="仿宋_GB2312" w:hAnsi="宋体" w:eastAsia="仿宋_GB2312"/>
          <w:sz w:val="24"/>
          <w:u w:val="single"/>
        </w:rPr>
      </w:pPr>
      <w:r>
        <w:rPr>
          <w:rFonts w:hint="eastAsia" w:ascii="仿宋_GB2312" w:hAnsi="宋体" w:eastAsia="仿宋_GB2312"/>
          <w:sz w:val="28"/>
        </w:rPr>
        <w:t>认定产品名称：</w:t>
      </w:r>
      <w:r>
        <w:rPr>
          <w:rFonts w:hint="eastAsia" w:ascii="仿宋_GB2312" w:hAnsi="宋体" w:eastAsia="仿宋_GB2312"/>
          <w:sz w:val="28"/>
          <w:u w:val="single"/>
        </w:rPr>
        <w:t>　　　　　　　　　</w:t>
      </w:r>
      <w:r>
        <w:rPr>
          <w:rFonts w:hint="eastAsia" w:ascii="仿宋_GB2312" w:hAnsi="宋体" w:eastAsia="仿宋_GB2312"/>
          <w:sz w:val="28"/>
        </w:rPr>
        <w:t>认定时间：</w:t>
      </w:r>
      <w:r>
        <w:rPr>
          <w:rFonts w:hint="eastAsia" w:ascii="仿宋_GB2312" w:hAnsi="宋体" w:eastAsia="仿宋_GB2312"/>
          <w:sz w:val="28"/>
          <w:u w:val="single"/>
        </w:rPr>
        <w:t>　　　　　</w:t>
      </w:r>
      <w:r>
        <w:rPr>
          <w:rFonts w:hint="eastAsia" w:ascii="仿宋_GB2312" w:hAnsi="宋体" w:eastAsia="仿宋_GB2312"/>
          <w:sz w:val="24"/>
          <w:u w:val="single"/>
        </w:rPr>
        <w:t>　　　</w:t>
      </w:r>
    </w:p>
    <w:p>
      <w:pPr>
        <w:spacing w:line="500" w:lineRule="exact"/>
        <w:ind w:firstLine="537" w:firstLineChars="192"/>
        <w:rPr>
          <w:rFonts w:hint="eastAsia" w:ascii="仿宋_GB2312" w:hAnsi="宋体" w:eastAsia="仿宋_GB2312"/>
          <w:sz w:val="28"/>
        </w:rPr>
      </w:pPr>
      <w:r>
        <w:rPr>
          <w:rFonts w:hint="eastAsia" w:ascii="仿宋_GB2312" w:hAnsi="宋体" w:eastAsia="仿宋_GB2312"/>
          <w:sz w:val="28"/>
        </w:rPr>
        <w:t>□省级以上品牌荣誉：□浙江名牌产品　□驰名商标</w:t>
      </w:r>
    </w:p>
    <w:p>
      <w:pPr>
        <w:spacing w:line="500" w:lineRule="exact"/>
        <w:ind w:firstLine="3337" w:firstLineChars="1192"/>
        <w:rPr>
          <w:rFonts w:hint="eastAsia" w:ascii="仿宋_GB2312" w:hAnsi="宋体" w:eastAsia="仿宋_GB2312"/>
          <w:sz w:val="28"/>
        </w:rPr>
      </w:pPr>
      <w:r>
        <w:rPr>
          <w:rFonts w:hint="eastAsia" w:ascii="仿宋_GB2312" w:hAnsi="宋体" w:eastAsia="仿宋_GB2312"/>
          <w:sz w:val="28"/>
        </w:rPr>
        <w:t>□著名商标</w:t>
      </w:r>
    </w:p>
    <w:p>
      <w:pPr>
        <w:spacing w:line="500" w:lineRule="exact"/>
        <w:ind w:firstLine="817" w:firstLineChars="292"/>
        <w:rPr>
          <w:rFonts w:hint="eastAsia" w:ascii="仿宋_GB2312" w:hAnsi="宋体" w:eastAsia="仿宋_GB2312"/>
          <w:sz w:val="24"/>
          <w:u w:val="single"/>
        </w:rPr>
      </w:pPr>
      <w:r>
        <w:rPr>
          <w:rFonts w:hint="eastAsia" w:ascii="仿宋_GB2312" w:hAnsi="宋体" w:eastAsia="仿宋_GB2312"/>
          <w:sz w:val="28"/>
        </w:rPr>
        <w:t>产品或商标名称：</w:t>
      </w:r>
      <w:r>
        <w:rPr>
          <w:rFonts w:hint="eastAsia" w:ascii="仿宋_GB2312" w:hAnsi="宋体" w:eastAsia="仿宋_GB2312"/>
          <w:sz w:val="28"/>
          <w:u w:val="single"/>
        </w:rPr>
        <w:t>　　　　　　　　</w:t>
      </w:r>
      <w:r>
        <w:rPr>
          <w:rFonts w:hint="eastAsia" w:ascii="仿宋_GB2312" w:hAnsi="宋体" w:eastAsia="仿宋_GB2312"/>
          <w:sz w:val="28"/>
        </w:rPr>
        <w:t>获得时间：</w:t>
      </w:r>
      <w:r>
        <w:rPr>
          <w:rFonts w:hint="eastAsia" w:ascii="仿宋_GB2312" w:hAnsi="宋体" w:eastAsia="仿宋_GB2312"/>
          <w:sz w:val="28"/>
          <w:u w:val="single"/>
        </w:rPr>
        <w:t xml:space="preserve">　　　　　　  </w:t>
      </w:r>
    </w:p>
    <w:p>
      <w:pPr>
        <w:spacing w:line="500" w:lineRule="exact"/>
        <w:ind w:firstLine="537" w:firstLineChars="192"/>
        <w:rPr>
          <w:rFonts w:hint="eastAsia" w:ascii="仿宋_GB2312" w:hAnsi="宋体" w:eastAsia="仿宋_GB2312"/>
          <w:sz w:val="28"/>
        </w:rPr>
      </w:pPr>
      <w:r>
        <w:rPr>
          <w:rFonts w:hint="eastAsia" w:ascii="仿宋_GB2312" w:hAnsi="宋体" w:eastAsia="仿宋_GB2312"/>
          <w:sz w:val="28"/>
        </w:rPr>
        <w:t>□省级以上工程质量奖：□鲁班奖　□钱江杯   □（</w:t>
      </w:r>
      <w:r>
        <w:rPr>
          <w:rFonts w:hint="eastAsia" w:ascii="仿宋_GB2312" w:hAnsi="宋体" w:eastAsia="仿宋_GB2312"/>
          <w:sz w:val="28"/>
          <w:u w:val="single"/>
        </w:rPr>
        <w:t>　　　</w:t>
      </w:r>
      <w:r>
        <w:rPr>
          <w:rFonts w:hint="eastAsia" w:ascii="仿宋_GB2312" w:hAnsi="宋体" w:eastAsia="仿宋_GB2312"/>
          <w:sz w:val="28"/>
        </w:rPr>
        <w:t xml:space="preserve"> 奖）</w:t>
      </w:r>
    </w:p>
    <w:p>
      <w:pPr>
        <w:spacing w:line="500" w:lineRule="exact"/>
        <w:ind w:firstLine="817" w:firstLineChars="292"/>
        <w:rPr>
          <w:rFonts w:hint="eastAsia" w:ascii="仿宋_GB2312" w:hAnsi="宋体" w:eastAsia="仿宋_GB2312"/>
          <w:sz w:val="28"/>
          <w:u w:val="single"/>
        </w:rPr>
      </w:pPr>
      <w:r>
        <w:rPr>
          <w:rFonts w:hint="eastAsia" w:ascii="仿宋_GB2312" w:hAnsi="宋体" w:eastAsia="仿宋_GB2312"/>
          <w:sz w:val="28"/>
        </w:rPr>
        <w:t>获奖工程名称：</w:t>
      </w:r>
      <w:r>
        <w:rPr>
          <w:rFonts w:hint="eastAsia" w:ascii="仿宋_GB2312" w:hAnsi="宋体" w:eastAsia="仿宋_GB2312"/>
          <w:sz w:val="28"/>
          <w:u w:val="single"/>
        </w:rPr>
        <w:t>　　　　　　　　　</w:t>
      </w:r>
      <w:r>
        <w:rPr>
          <w:rFonts w:hint="eastAsia" w:ascii="仿宋_GB2312" w:hAnsi="宋体" w:eastAsia="仿宋_GB2312"/>
          <w:sz w:val="28"/>
        </w:rPr>
        <w:t>获得时间：</w:t>
      </w:r>
      <w:r>
        <w:rPr>
          <w:rFonts w:hint="eastAsia" w:ascii="仿宋_GB2312" w:hAnsi="宋体" w:eastAsia="仿宋_GB2312"/>
          <w:sz w:val="28"/>
          <w:u w:val="single"/>
        </w:rPr>
        <w:t>　　　　　　　　</w:t>
      </w:r>
    </w:p>
    <w:p>
      <w:pPr>
        <w:spacing w:line="500" w:lineRule="exact"/>
        <w:rPr>
          <w:rFonts w:hint="eastAsia" w:ascii="仿宋_GB2312" w:hAnsi="宋体" w:eastAsia="仿宋_GB2312"/>
          <w:sz w:val="28"/>
        </w:rPr>
      </w:pPr>
      <w:r>
        <w:rPr>
          <w:rFonts w:hint="eastAsia" w:ascii="仿宋_GB2312" w:hAnsi="宋体" w:eastAsia="仿宋_GB2312"/>
          <w:sz w:val="28"/>
        </w:rPr>
        <w:t>市场准入类的认证、许可、资质情况：</w:t>
      </w:r>
    </w:p>
    <w:p>
      <w:pPr>
        <w:spacing w:line="500" w:lineRule="exact"/>
        <w:ind w:firstLine="560" w:firstLineChars="200"/>
        <w:rPr>
          <w:rFonts w:hint="eastAsia" w:ascii="仿宋_GB2312" w:hAnsi="宋体" w:eastAsia="仿宋_GB2312"/>
          <w:sz w:val="28"/>
          <w:u w:val="single"/>
        </w:rPr>
      </w:pPr>
      <w:r>
        <w:rPr>
          <w:rFonts w:hint="eastAsia" w:ascii="仿宋_GB2312" w:hAnsi="宋体" w:eastAsia="仿宋_GB2312"/>
          <w:sz w:val="28"/>
        </w:rPr>
        <w:t>□强制性认证，认证名称：</w:t>
      </w:r>
      <w:r>
        <w:rPr>
          <w:rFonts w:hint="eastAsia" w:ascii="仿宋_GB2312" w:hAnsi="宋体" w:eastAsia="仿宋_GB2312"/>
          <w:sz w:val="28"/>
          <w:u w:val="single"/>
        </w:rPr>
        <w:t>　　　　　　　　　　　　　　　　　　</w:t>
      </w:r>
    </w:p>
    <w:p>
      <w:pPr>
        <w:spacing w:line="500" w:lineRule="exact"/>
        <w:ind w:firstLine="817" w:firstLineChars="292"/>
        <w:rPr>
          <w:rFonts w:hint="eastAsia" w:ascii="仿宋_GB2312" w:hAnsi="宋体" w:eastAsia="仿宋_GB2312"/>
          <w:sz w:val="28"/>
          <w:u w:val="single"/>
        </w:rPr>
      </w:pPr>
      <w:r>
        <w:rPr>
          <w:rFonts w:hint="eastAsia" w:ascii="仿宋_GB2312" w:hAnsi="宋体" w:eastAsia="仿宋_GB2312"/>
          <w:sz w:val="28"/>
        </w:rPr>
        <w:t>获证产品名称：</w:t>
      </w:r>
      <w:r>
        <w:rPr>
          <w:rFonts w:hint="eastAsia" w:ascii="仿宋_GB2312" w:hAnsi="宋体" w:eastAsia="仿宋_GB2312"/>
          <w:sz w:val="28"/>
          <w:u w:val="single"/>
        </w:rPr>
        <w:t>　　　　　　　　　　</w:t>
      </w:r>
      <w:r>
        <w:rPr>
          <w:rFonts w:hint="eastAsia" w:ascii="仿宋_GB2312" w:hAnsi="宋体" w:eastAsia="仿宋_GB2312"/>
          <w:sz w:val="28"/>
        </w:rPr>
        <w:t>获证时间：</w:t>
      </w:r>
      <w:r>
        <w:rPr>
          <w:rFonts w:hint="eastAsia" w:ascii="仿宋_GB2312" w:hAnsi="宋体" w:eastAsia="仿宋_GB2312"/>
          <w:sz w:val="28"/>
          <w:u w:val="single"/>
        </w:rPr>
        <w:t>　　　　　　　</w:t>
      </w:r>
    </w:p>
    <w:p>
      <w:pPr>
        <w:spacing w:line="500" w:lineRule="exact"/>
        <w:ind w:firstLine="560" w:firstLineChars="200"/>
        <w:rPr>
          <w:rFonts w:hint="eastAsia" w:ascii="仿宋_GB2312" w:hAnsi="宋体" w:eastAsia="仿宋_GB2312"/>
          <w:sz w:val="28"/>
          <w:u w:val="single"/>
        </w:rPr>
      </w:pPr>
      <w:r>
        <w:rPr>
          <w:rFonts w:hint="eastAsia" w:ascii="仿宋_GB2312" w:hAnsi="宋体" w:eastAsia="仿宋_GB2312"/>
          <w:sz w:val="28"/>
        </w:rPr>
        <w:t>□生产（制造、经营）许可证，许可证名称：</w:t>
      </w:r>
      <w:r>
        <w:rPr>
          <w:rFonts w:hint="eastAsia" w:ascii="仿宋_GB2312" w:hAnsi="宋体" w:eastAsia="仿宋_GB2312"/>
          <w:sz w:val="28"/>
          <w:u w:val="single"/>
        </w:rPr>
        <w:t>　　　　　　　　　　　　　</w:t>
      </w:r>
    </w:p>
    <w:p>
      <w:pPr>
        <w:spacing w:line="500" w:lineRule="exact"/>
        <w:ind w:firstLine="817" w:firstLineChars="292"/>
        <w:rPr>
          <w:rFonts w:hint="eastAsia" w:ascii="仿宋_GB2312" w:hAnsi="宋体" w:eastAsia="仿宋_GB2312"/>
          <w:sz w:val="28"/>
          <w:u w:val="single"/>
        </w:rPr>
      </w:pPr>
      <w:r>
        <w:rPr>
          <w:rFonts w:hint="eastAsia" w:ascii="仿宋_GB2312" w:hAnsi="宋体" w:eastAsia="仿宋_GB2312"/>
          <w:sz w:val="28"/>
        </w:rPr>
        <w:t>获证产品、服务名称：</w:t>
      </w:r>
      <w:r>
        <w:rPr>
          <w:rFonts w:hint="eastAsia" w:ascii="仿宋_GB2312" w:hAnsi="宋体" w:eastAsia="仿宋_GB2312"/>
          <w:sz w:val="28"/>
          <w:u w:val="single"/>
        </w:rPr>
        <w:t>　　　　　　　</w:t>
      </w:r>
      <w:r>
        <w:rPr>
          <w:rFonts w:hint="eastAsia" w:ascii="仿宋_GB2312" w:hAnsi="宋体" w:eastAsia="仿宋_GB2312"/>
          <w:sz w:val="28"/>
        </w:rPr>
        <w:t>获证时间：</w:t>
      </w:r>
      <w:r>
        <w:rPr>
          <w:rFonts w:hint="eastAsia" w:ascii="仿宋_GB2312" w:hAnsi="宋体" w:eastAsia="仿宋_GB2312"/>
          <w:sz w:val="28"/>
          <w:u w:val="single"/>
        </w:rPr>
        <w:t>　　　　　　　</w:t>
      </w:r>
    </w:p>
    <w:p>
      <w:pPr>
        <w:spacing w:line="500" w:lineRule="exact"/>
        <w:ind w:firstLine="560" w:firstLineChars="200"/>
        <w:rPr>
          <w:rFonts w:hint="eastAsia" w:ascii="仿宋_GB2312" w:hAnsi="宋体" w:eastAsia="仿宋_GB2312"/>
          <w:sz w:val="28"/>
          <w:u w:val="single"/>
        </w:rPr>
      </w:pPr>
      <w:r>
        <w:rPr>
          <w:rFonts w:hint="eastAsia" w:ascii="仿宋_GB2312" w:hAnsi="宋体" w:eastAsia="仿宋_GB2312"/>
          <w:sz w:val="28"/>
        </w:rPr>
        <w:t>□资质等其他（证书名称）：</w:t>
      </w:r>
      <w:r>
        <w:rPr>
          <w:rFonts w:hint="eastAsia" w:ascii="仿宋_GB2312" w:hAnsi="宋体" w:eastAsia="仿宋_GB2312"/>
          <w:sz w:val="28"/>
          <w:u w:val="single"/>
        </w:rPr>
        <w:t>　　　　　　　　　　　　　　　　　　　　</w:t>
      </w:r>
    </w:p>
    <w:p>
      <w:pPr>
        <w:spacing w:line="500" w:lineRule="exact"/>
        <w:ind w:firstLine="817" w:firstLineChars="292"/>
        <w:rPr>
          <w:rFonts w:hint="eastAsia" w:ascii="仿宋_GB2312" w:hAnsi="宋体" w:eastAsia="仿宋_GB2312"/>
          <w:sz w:val="28"/>
        </w:rPr>
      </w:pPr>
      <w:r>
        <w:rPr>
          <w:rFonts w:hint="eastAsia" w:ascii="仿宋_GB2312" w:hAnsi="宋体" w:eastAsia="仿宋_GB2312"/>
          <w:sz w:val="28"/>
        </w:rPr>
        <w:t>获证名称：</w:t>
      </w:r>
      <w:r>
        <w:rPr>
          <w:rFonts w:hint="eastAsia" w:ascii="仿宋_GB2312" w:hAnsi="宋体" w:eastAsia="仿宋_GB2312"/>
          <w:sz w:val="28"/>
          <w:u w:val="single"/>
        </w:rPr>
        <w:t xml:space="preserve">　　　　　　　　　　    </w:t>
      </w:r>
      <w:r>
        <w:rPr>
          <w:rFonts w:hint="eastAsia" w:ascii="仿宋_GB2312" w:hAnsi="宋体" w:eastAsia="仿宋_GB2312"/>
          <w:sz w:val="28"/>
        </w:rPr>
        <w:t>获证时间：</w:t>
      </w:r>
      <w:r>
        <w:rPr>
          <w:rFonts w:hint="eastAsia" w:ascii="仿宋_GB2312" w:hAnsi="宋体" w:eastAsia="仿宋_GB2312"/>
          <w:sz w:val="28"/>
          <w:u w:val="single"/>
        </w:rPr>
        <w:t>　　　　　　　</w:t>
      </w:r>
    </w:p>
    <w:p>
      <w:pPr>
        <w:spacing w:line="500" w:lineRule="exact"/>
        <w:rPr>
          <w:rFonts w:hint="eastAsia" w:ascii="宋体" w:hAnsi="宋体" w:eastAsia="楷体_GB2312"/>
          <w:sz w:val="24"/>
        </w:rPr>
      </w:pPr>
      <w:r>
        <w:rPr>
          <w:rFonts w:hint="eastAsia" w:eastAsia="楷体_GB2312"/>
          <w:sz w:val="24"/>
        </w:rPr>
        <w:t>注：带“</w:t>
      </w:r>
      <w:r>
        <w:rPr>
          <w:rFonts w:hint="eastAsia" w:ascii="宋体" w:hAnsi="宋体" w:eastAsia="楷体_GB2312"/>
          <w:sz w:val="24"/>
        </w:rPr>
        <w:t>□”的项目，请</w:t>
      </w:r>
      <w:r>
        <w:rPr>
          <w:rFonts w:hint="eastAsia" w:eastAsia="楷体_GB2312"/>
          <w:sz w:val="24"/>
        </w:rPr>
        <w:t>在符合项的“</w:t>
      </w:r>
      <w:r>
        <w:rPr>
          <w:rFonts w:hint="eastAsia" w:ascii="宋体" w:hAnsi="宋体" w:eastAsia="楷体_GB2312"/>
          <w:sz w:val="24"/>
        </w:rPr>
        <w:t>□”内打“√”。</w:t>
      </w:r>
    </w:p>
    <w:p>
      <w:pPr>
        <w:spacing w:line="500" w:lineRule="exact"/>
        <w:rPr>
          <w:rFonts w:hint="eastAsia" w:ascii="仿宋_GB2312" w:hAnsi="宋体" w:eastAsia="仿宋_GB2312"/>
          <w:sz w:val="28"/>
          <w:szCs w:val="28"/>
        </w:rPr>
      </w:pPr>
      <w:r>
        <w:rPr>
          <w:rFonts w:ascii="黑体" w:hAnsi="宋体" w:eastAsia="黑体"/>
          <w:sz w:val="32"/>
          <w:szCs w:val="32"/>
        </w:rPr>
        <w:br w:type="page"/>
      </w:r>
      <w:r>
        <w:rPr>
          <w:rFonts w:hint="eastAsia" w:ascii="仿宋_GB2312" w:hAnsi="宋体" w:eastAsia="仿宋_GB2312"/>
          <w:sz w:val="28"/>
          <w:szCs w:val="28"/>
        </w:rPr>
        <w:t>表4</w:t>
      </w:r>
    </w:p>
    <w:p>
      <w:pPr>
        <w:spacing w:after="312" w:afterLines="100" w:line="560" w:lineRule="exact"/>
        <w:jc w:val="center"/>
        <w:rPr>
          <w:rFonts w:hint="eastAsia" w:eastAsia="黑体"/>
          <w:sz w:val="36"/>
        </w:rPr>
      </w:pPr>
      <w:r>
        <w:rPr>
          <w:rFonts w:hint="eastAsia" w:eastAsia="黑体"/>
          <w:sz w:val="36"/>
        </w:rPr>
        <w:t>前三年主导产品（工程、服务、环境）质量水平</w:t>
      </w:r>
    </w:p>
    <w:p>
      <w:pPr>
        <w:spacing w:after="156" w:afterLines="50" w:line="400" w:lineRule="exact"/>
        <w:rPr>
          <w:rFonts w:hint="eastAsia" w:ascii="仿宋_GB2312" w:hAnsi="宋体" w:eastAsia="仿宋_GB2312"/>
          <w:sz w:val="28"/>
        </w:rPr>
      </w:pPr>
      <w:r>
        <w:rPr>
          <w:rFonts w:hint="eastAsia" w:ascii="仿宋_GB2312" w:eastAsia="仿宋_GB2312"/>
          <w:sz w:val="28"/>
        </w:rPr>
        <w:t>产品（</w:t>
      </w:r>
      <w:r>
        <w:rPr>
          <w:rFonts w:hint="eastAsia" w:ascii="仿宋_GB2312" w:hAnsi="宋体" w:eastAsia="仿宋_GB2312"/>
          <w:sz w:val="28"/>
        </w:rPr>
        <w:t>工程、服务、环境</w:t>
      </w:r>
      <w:r>
        <w:rPr>
          <w:rFonts w:hint="eastAsia" w:ascii="仿宋_GB2312" w:eastAsia="仿宋_GB2312"/>
          <w:sz w:val="28"/>
        </w:rPr>
        <w:t>）名称：</w:t>
      </w:r>
      <w:r>
        <w:rPr>
          <w:rFonts w:hint="eastAsia" w:ascii="仿宋_GB2312" w:eastAsia="仿宋_GB2312"/>
          <w:sz w:val="28"/>
          <w:u w:val="single"/>
        </w:rPr>
        <w:t xml:space="preserve">                　　　　</w:t>
      </w:r>
    </w:p>
    <w:tbl>
      <w:tblPr>
        <w:tblStyle w:val="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1986"/>
        <w:gridCol w:w="2349"/>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2442" w:type="dxa"/>
            <w:vMerge w:val="restart"/>
            <w:tcBorders>
              <w:top w:val="single" w:color="auto" w:sz="8" w:space="0"/>
              <w:left w:val="single" w:color="auto" w:sz="8"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主要质量指标</w:t>
            </w:r>
          </w:p>
        </w:tc>
        <w:tc>
          <w:tcPr>
            <w:tcW w:w="1986" w:type="dxa"/>
            <w:vMerge w:val="restart"/>
            <w:tcBorders>
              <w:top w:val="single" w:color="auto" w:sz="8"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本企业（组织）水平</w:t>
            </w:r>
          </w:p>
        </w:tc>
        <w:tc>
          <w:tcPr>
            <w:tcW w:w="2349" w:type="dxa"/>
            <w:tcBorders>
              <w:top w:val="single" w:color="auto" w:sz="8"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国内先进水平</w:t>
            </w:r>
          </w:p>
        </w:tc>
        <w:tc>
          <w:tcPr>
            <w:tcW w:w="2331" w:type="dxa"/>
            <w:tcBorders>
              <w:top w:val="single" w:color="auto" w:sz="8" w:space="0"/>
              <w:right w:val="single" w:color="auto" w:sz="8"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2442" w:type="dxa"/>
            <w:vMerge w:val="continue"/>
            <w:tcBorders>
              <w:left w:val="single" w:color="auto" w:sz="8" w:space="0"/>
            </w:tcBorders>
            <w:noWrap w:val="0"/>
            <w:vAlign w:val="center"/>
          </w:tcPr>
          <w:p>
            <w:pPr>
              <w:spacing w:line="400" w:lineRule="exact"/>
              <w:jc w:val="center"/>
              <w:rPr>
                <w:rFonts w:hint="eastAsia" w:ascii="仿宋_GB2312" w:eastAsia="仿宋_GB2312"/>
                <w:sz w:val="28"/>
              </w:rPr>
            </w:pPr>
          </w:p>
        </w:tc>
        <w:tc>
          <w:tcPr>
            <w:tcW w:w="1986" w:type="dxa"/>
            <w:vMerge w:val="continue"/>
            <w:noWrap w:val="0"/>
            <w:vAlign w:val="center"/>
          </w:tcPr>
          <w:p>
            <w:pPr>
              <w:spacing w:line="400" w:lineRule="exact"/>
              <w:jc w:val="center"/>
              <w:rPr>
                <w:rFonts w:hint="eastAsia" w:ascii="仿宋_GB2312" w:eastAsia="仿宋_GB2312"/>
                <w:sz w:val="28"/>
              </w:rPr>
            </w:pPr>
          </w:p>
        </w:tc>
        <w:tc>
          <w:tcPr>
            <w:tcW w:w="2349" w:type="dxa"/>
            <w:tcBorders>
              <w:top w:val="single" w:color="auto" w:sz="4" w:space="0"/>
            </w:tcBorders>
            <w:noWrap w:val="0"/>
            <w:vAlign w:val="center"/>
          </w:tcPr>
          <w:p>
            <w:pPr>
              <w:spacing w:line="400" w:lineRule="exact"/>
              <w:rPr>
                <w:rFonts w:hint="eastAsia" w:ascii="仿宋_GB2312" w:eastAsia="仿宋_GB2312"/>
                <w:sz w:val="28"/>
              </w:rPr>
            </w:pPr>
            <w:r>
              <w:rPr>
                <w:rFonts w:hint="eastAsia" w:ascii="仿宋_GB2312" w:eastAsia="仿宋_GB2312"/>
                <w:sz w:val="28"/>
              </w:rPr>
              <w:t>代表企业名称：</w:t>
            </w:r>
          </w:p>
          <w:p>
            <w:pPr>
              <w:spacing w:line="400" w:lineRule="exact"/>
              <w:rPr>
                <w:rFonts w:hint="eastAsia" w:ascii="仿宋_GB2312" w:eastAsia="仿宋_GB2312"/>
                <w:sz w:val="28"/>
              </w:rPr>
            </w:pPr>
            <w:r>
              <w:rPr>
                <w:rFonts w:hint="eastAsia" w:ascii="仿宋_GB2312" w:eastAsia="仿宋_GB2312"/>
                <w:sz w:val="28"/>
                <w:u w:val="single"/>
              </w:rPr>
              <w:t xml:space="preserve">                　</w:t>
            </w:r>
          </w:p>
        </w:tc>
        <w:tc>
          <w:tcPr>
            <w:tcW w:w="2331" w:type="dxa"/>
            <w:tcBorders>
              <w:top w:val="single" w:color="auto" w:sz="4" w:space="0"/>
              <w:right w:val="single" w:color="auto" w:sz="8"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代表企业名称：</w:t>
            </w:r>
          </w:p>
          <w:p>
            <w:pPr>
              <w:spacing w:line="400" w:lineRule="exact"/>
              <w:rPr>
                <w:rFonts w:hint="eastAsia" w:ascii="仿宋_GB2312" w:eastAsia="仿宋_GB2312"/>
                <w:sz w:val="28"/>
              </w:rPr>
            </w:pPr>
            <w:r>
              <w:rPr>
                <w:rFonts w:hint="eastAsia" w:ascii="仿宋_GB2312" w:eastAsia="仿宋_GB2312"/>
                <w:sz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top"/>
          </w:tcPr>
          <w:p>
            <w:pPr>
              <w:spacing w:before="156" w:beforeLines="50" w:after="156" w:afterLines="50" w:line="340" w:lineRule="exact"/>
              <w:jc w:val="center"/>
              <w:rPr>
                <w:rFonts w:hint="eastAsia" w:ascii="仿宋_GB2312" w:eastAsia="仿宋_GB2312"/>
                <w:sz w:val="28"/>
              </w:rPr>
            </w:pPr>
          </w:p>
        </w:tc>
        <w:tc>
          <w:tcPr>
            <w:tcW w:w="1986" w:type="dxa"/>
            <w:noWrap w:val="0"/>
            <w:vAlign w:val="top"/>
          </w:tcPr>
          <w:p>
            <w:pPr>
              <w:spacing w:before="156" w:beforeLines="50" w:after="156" w:afterLines="50" w:line="340" w:lineRule="exact"/>
              <w:jc w:val="center"/>
              <w:rPr>
                <w:rFonts w:hint="eastAsia" w:ascii="仿宋_GB2312" w:eastAsia="仿宋_GB2312"/>
                <w:sz w:val="28"/>
              </w:rPr>
            </w:pPr>
          </w:p>
        </w:tc>
        <w:tc>
          <w:tcPr>
            <w:tcW w:w="2349" w:type="dxa"/>
            <w:noWrap w:val="0"/>
            <w:vAlign w:val="top"/>
          </w:tcPr>
          <w:p>
            <w:pPr>
              <w:spacing w:before="156" w:beforeLines="50" w:after="156" w:afterLines="50" w:line="340" w:lineRule="exact"/>
              <w:jc w:val="center"/>
              <w:rPr>
                <w:rFonts w:hint="eastAsia" w:ascii="仿宋_GB2312" w:eastAsia="仿宋_GB2312"/>
                <w:sz w:val="28"/>
              </w:rPr>
            </w:pPr>
          </w:p>
        </w:tc>
        <w:tc>
          <w:tcPr>
            <w:tcW w:w="2331" w:type="dxa"/>
            <w:tcBorders>
              <w:right w:val="single" w:color="auto" w:sz="8" w:space="0"/>
            </w:tcBorders>
            <w:noWrap w:val="0"/>
            <w:vAlign w:val="top"/>
          </w:tcPr>
          <w:p>
            <w:pPr>
              <w:spacing w:before="156" w:beforeLines="50" w:after="156" w:afterLines="50" w:line="34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top"/>
          </w:tcPr>
          <w:p>
            <w:pPr>
              <w:spacing w:before="156" w:beforeLines="50" w:after="156" w:afterLines="50" w:line="340" w:lineRule="exact"/>
              <w:jc w:val="center"/>
              <w:rPr>
                <w:rFonts w:hint="eastAsia" w:ascii="仿宋_GB2312" w:eastAsia="仿宋_GB2312"/>
                <w:sz w:val="28"/>
              </w:rPr>
            </w:pPr>
          </w:p>
        </w:tc>
        <w:tc>
          <w:tcPr>
            <w:tcW w:w="1986" w:type="dxa"/>
            <w:noWrap w:val="0"/>
            <w:vAlign w:val="top"/>
          </w:tcPr>
          <w:p>
            <w:pPr>
              <w:spacing w:before="156" w:beforeLines="50" w:after="156" w:afterLines="50" w:line="340" w:lineRule="exact"/>
              <w:jc w:val="center"/>
              <w:rPr>
                <w:rFonts w:hint="eastAsia" w:ascii="仿宋_GB2312" w:eastAsia="仿宋_GB2312"/>
                <w:sz w:val="28"/>
              </w:rPr>
            </w:pPr>
          </w:p>
        </w:tc>
        <w:tc>
          <w:tcPr>
            <w:tcW w:w="2349" w:type="dxa"/>
            <w:noWrap w:val="0"/>
            <w:vAlign w:val="top"/>
          </w:tcPr>
          <w:p>
            <w:pPr>
              <w:spacing w:before="156" w:beforeLines="50" w:after="156" w:afterLines="50" w:line="340" w:lineRule="exact"/>
              <w:jc w:val="center"/>
              <w:rPr>
                <w:rFonts w:hint="eastAsia" w:ascii="仿宋_GB2312" w:eastAsia="仿宋_GB2312"/>
                <w:sz w:val="28"/>
              </w:rPr>
            </w:pPr>
          </w:p>
        </w:tc>
        <w:tc>
          <w:tcPr>
            <w:tcW w:w="2331" w:type="dxa"/>
            <w:tcBorders>
              <w:right w:val="single" w:color="auto" w:sz="8" w:space="0"/>
            </w:tcBorders>
            <w:noWrap w:val="0"/>
            <w:vAlign w:val="top"/>
          </w:tcPr>
          <w:p>
            <w:pPr>
              <w:spacing w:before="156" w:beforeLines="50" w:after="156" w:afterLines="50" w:line="34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top"/>
          </w:tcPr>
          <w:p>
            <w:pPr>
              <w:spacing w:before="156" w:beforeLines="50" w:after="156" w:afterLines="50" w:line="340" w:lineRule="exact"/>
              <w:jc w:val="center"/>
              <w:rPr>
                <w:rFonts w:hint="eastAsia" w:ascii="仿宋_GB2312" w:eastAsia="仿宋_GB2312"/>
                <w:sz w:val="28"/>
              </w:rPr>
            </w:pPr>
          </w:p>
        </w:tc>
        <w:tc>
          <w:tcPr>
            <w:tcW w:w="1986" w:type="dxa"/>
            <w:noWrap w:val="0"/>
            <w:vAlign w:val="top"/>
          </w:tcPr>
          <w:p>
            <w:pPr>
              <w:spacing w:before="156" w:beforeLines="50" w:after="156" w:afterLines="50" w:line="340" w:lineRule="exact"/>
              <w:jc w:val="center"/>
              <w:rPr>
                <w:rFonts w:hint="eastAsia" w:ascii="仿宋_GB2312" w:eastAsia="仿宋_GB2312"/>
                <w:sz w:val="28"/>
              </w:rPr>
            </w:pPr>
          </w:p>
        </w:tc>
        <w:tc>
          <w:tcPr>
            <w:tcW w:w="2349" w:type="dxa"/>
            <w:noWrap w:val="0"/>
            <w:vAlign w:val="top"/>
          </w:tcPr>
          <w:p>
            <w:pPr>
              <w:spacing w:before="156" w:beforeLines="50" w:after="156" w:afterLines="50" w:line="340" w:lineRule="exact"/>
              <w:jc w:val="center"/>
              <w:rPr>
                <w:rFonts w:hint="eastAsia" w:ascii="仿宋_GB2312" w:eastAsia="仿宋_GB2312"/>
                <w:sz w:val="28"/>
              </w:rPr>
            </w:pPr>
          </w:p>
        </w:tc>
        <w:tc>
          <w:tcPr>
            <w:tcW w:w="2331" w:type="dxa"/>
            <w:tcBorders>
              <w:right w:val="single" w:color="auto" w:sz="8" w:space="0"/>
            </w:tcBorders>
            <w:noWrap w:val="0"/>
            <w:vAlign w:val="top"/>
          </w:tcPr>
          <w:p>
            <w:pPr>
              <w:spacing w:before="156" w:beforeLines="50" w:after="156" w:afterLines="50" w:line="34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top"/>
          </w:tcPr>
          <w:p>
            <w:pPr>
              <w:spacing w:before="156" w:beforeLines="50" w:after="156" w:afterLines="50" w:line="340" w:lineRule="exact"/>
              <w:jc w:val="center"/>
              <w:rPr>
                <w:rFonts w:hint="eastAsia" w:ascii="仿宋_GB2312" w:eastAsia="仿宋_GB2312"/>
                <w:sz w:val="28"/>
              </w:rPr>
            </w:pPr>
          </w:p>
        </w:tc>
        <w:tc>
          <w:tcPr>
            <w:tcW w:w="1986" w:type="dxa"/>
            <w:noWrap w:val="0"/>
            <w:vAlign w:val="top"/>
          </w:tcPr>
          <w:p>
            <w:pPr>
              <w:spacing w:before="156" w:beforeLines="50" w:after="156" w:afterLines="50" w:line="340" w:lineRule="exact"/>
              <w:jc w:val="center"/>
              <w:rPr>
                <w:rFonts w:hint="eastAsia" w:ascii="仿宋_GB2312" w:eastAsia="仿宋_GB2312"/>
                <w:sz w:val="28"/>
              </w:rPr>
            </w:pPr>
          </w:p>
        </w:tc>
        <w:tc>
          <w:tcPr>
            <w:tcW w:w="2349" w:type="dxa"/>
            <w:noWrap w:val="0"/>
            <w:vAlign w:val="top"/>
          </w:tcPr>
          <w:p>
            <w:pPr>
              <w:spacing w:before="156" w:beforeLines="50" w:after="156" w:afterLines="50" w:line="340" w:lineRule="exact"/>
              <w:jc w:val="center"/>
              <w:rPr>
                <w:rFonts w:hint="eastAsia" w:ascii="仿宋_GB2312" w:eastAsia="仿宋_GB2312"/>
                <w:sz w:val="28"/>
              </w:rPr>
            </w:pPr>
          </w:p>
        </w:tc>
        <w:tc>
          <w:tcPr>
            <w:tcW w:w="2331" w:type="dxa"/>
            <w:tcBorders>
              <w:right w:val="single" w:color="auto" w:sz="8" w:space="0"/>
            </w:tcBorders>
            <w:noWrap w:val="0"/>
            <w:vAlign w:val="top"/>
          </w:tcPr>
          <w:p>
            <w:pPr>
              <w:spacing w:before="156" w:beforeLines="50" w:after="156" w:afterLines="50" w:line="34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top"/>
          </w:tcPr>
          <w:p>
            <w:pPr>
              <w:spacing w:before="156" w:beforeLines="50" w:after="156" w:afterLines="50" w:line="340" w:lineRule="exact"/>
              <w:jc w:val="center"/>
              <w:rPr>
                <w:rFonts w:hint="eastAsia" w:ascii="仿宋_GB2312" w:eastAsia="仿宋_GB2312"/>
                <w:sz w:val="28"/>
              </w:rPr>
            </w:pPr>
          </w:p>
        </w:tc>
        <w:tc>
          <w:tcPr>
            <w:tcW w:w="1986" w:type="dxa"/>
            <w:noWrap w:val="0"/>
            <w:vAlign w:val="top"/>
          </w:tcPr>
          <w:p>
            <w:pPr>
              <w:spacing w:before="156" w:beforeLines="50" w:after="156" w:afterLines="50" w:line="340" w:lineRule="exact"/>
              <w:jc w:val="center"/>
              <w:rPr>
                <w:rFonts w:hint="eastAsia" w:ascii="仿宋_GB2312" w:eastAsia="仿宋_GB2312"/>
                <w:sz w:val="28"/>
              </w:rPr>
            </w:pPr>
          </w:p>
        </w:tc>
        <w:tc>
          <w:tcPr>
            <w:tcW w:w="2349" w:type="dxa"/>
            <w:noWrap w:val="0"/>
            <w:vAlign w:val="top"/>
          </w:tcPr>
          <w:p>
            <w:pPr>
              <w:spacing w:before="156" w:beforeLines="50" w:after="156" w:afterLines="50" w:line="340" w:lineRule="exact"/>
              <w:jc w:val="center"/>
              <w:rPr>
                <w:rFonts w:hint="eastAsia" w:ascii="仿宋_GB2312" w:eastAsia="仿宋_GB2312"/>
                <w:sz w:val="28"/>
              </w:rPr>
            </w:pPr>
          </w:p>
        </w:tc>
        <w:tc>
          <w:tcPr>
            <w:tcW w:w="2331" w:type="dxa"/>
            <w:tcBorders>
              <w:right w:val="single" w:color="auto" w:sz="8" w:space="0"/>
            </w:tcBorders>
            <w:noWrap w:val="0"/>
            <w:vAlign w:val="top"/>
          </w:tcPr>
          <w:p>
            <w:pPr>
              <w:spacing w:before="156" w:beforeLines="50" w:after="156" w:afterLines="50" w:line="34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top"/>
          </w:tcPr>
          <w:p>
            <w:pPr>
              <w:spacing w:before="156" w:beforeLines="50" w:after="156" w:afterLines="50" w:line="340" w:lineRule="exact"/>
              <w:jc w:val="center"/>
              <w:rPr>
                <w:rFonts w:hint="eastAsia" w:ascii="仿宋_GB2312" w:eastAsia="仿宋_GB2312"/>
                <w:sz w:val="28"/>
              </w:rPr>
            </w:pPr>
          </w:p>
        </w:tc>
        <w:tc>
          <w:tcPr>
            <w:tcW w:w="1986" w:type="dxa"/>
            <w:noWrap w:val="0"/>
            <w:vAlign w:val="top"/>
          </w:tcPr>
          <w:p>
            <w:pPr>
              <w:spacing w:before="156" w:beforeLines="50" w:after="156" w:afterLines="50" w:line="340" w:lineRule="exact"/>
              <w:jc w:val="center"/>
              <w:rPr>
                <w:rFonts w:hint="eastAsia" w:ascii="仿宋_GB2312" w:eastAsia="仿宋_GB2312"/>
                <w:sz w:val="28"/>
              </w:rPr>
            </w:pPr>
          </w:p>
        </w:tc>
        <w:tc>
          <w:tcPr>
            <w:tcW w:w="2349" w:type="dxa"/>
            <w:noWrap w:val="0"/>
            <w:vAlign w:val="top"/>
          </w:tcPr>
          <w:p>
            <w:pPr>
              <w:spacing w:before="156" w:beforeLines="50" w:after="156" w:afterLines="50" w:line="340" w:lineRule="exact"/>
              <w:jc w:val="center"/>
              <w:rPr>
                <w:rFonts w:hint="eastAsia" w:ascii="仿宋_GB2312" w:eastAsia="仿宋_GB2312"/>
                <w:sz w:val="28"/>
              </w:rPr>
            </w:pPr>
          </w:p>
        </w:tc>
        <w:tc>
          <w:tcPr>
            <w:tcW w:w="2331" w:type="dxa"/>
            <w:tcBorders>
              <w:right w:val="single" w:color="auto" w:sz="8" w:space="0"/>
            </w:tcBorders>
            <w:noWrap w:val="0"/>
            <w:vAlign w:val="top"/>
          </w:tcPr>
          <w:p>
            <w:pPr>
              <w:spacing w:before="156" w:beforeLines="50" w:after="156" w:afterLines="50" w:line="34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center"/>
          </w:tcPr>
          <w:p>
            <w:pPr>
              <w:spacing w:before="156" w:beforeLines="50" w:after="156" w:afterLines="50" w:line="340" w:lineRule="exact"/>
              <w:jc w:val="center"/>
              <w:rPr>
                <w:rFonts w:hint="eastAsia" w:ascii="仿宋_GB2312" w:eastAsia="仿宋_GB2312"/>
                <w:color w:val="FF0000"/>
                <w:sz w:val="28"/>
              </w:rPr>
            </w:pPr>
          </w:p>
        </w:tc>
        <w:tc>
          <w:tcPr>
            <w:tcW w:w="1986" w:type="dxa"/>
            <w:noWrap w:val="0"/>
            <w:vAlign w:val="top"/>
          </w:tcPr>
          <w:p>
            <w:pPr>
              <w:spacing w:before="156" w:beforeLines="50" w:after="156" w:afterLines="50" w:line="340" w:lineRule="exact"/>
              <w:jc w:val="center"/>
              <w:rPr>
                <w:rFonts w:hint="eastAsia" w:ascii="仿宋_GB2312" w:eastAsia="仿宋_GB2312"/>
                <w:color w:val="FF0000"/>
                <w:sz w:val="28"/>
              </w:rPr>
            </w:pPr>
          </w:p>
        </w:tc>
        <w:tc>
          <w:tcPr>
            <w:tcW w:w="2349" w:type="dxa"/>
            <w:noWrap w:val="0"/>
            <w:vAlign w:val="top"/>
          </w:tcPr>
          <w:p>
            <w:pPr>
              <w:spacing w:before="156" w:beforeLines="50" w:after="156" w:afterLines="50" w:line="340" w:lineRule="exact"/>
              <w:jc w:val="center"/>
              <w:rPr>
                <w:rFonts w:hint="eastAsia" w:ascii="仿宋_GB2312" w:eastAsia="仿宋_GB2312"/>
                <w:color w:val="FF0000"/>
                <w:sz w:val="28"/>
              </w:rPr>
            </w:pPr>
          </w:p>
        </w:tc>
        <w:tc>
          <w:tcPr>
            <w:tcW w:w="2331" w:type="dxa"/>
            <w:tcBorders>
              <w:right w:val="single" w:color="auto" w:sz="8" w:space="0"/>
            </w:tcBorders>
            <w:noWrap w:val="0"/>
            <w:vAlign w:val="top"/>
          </w:tcPr>
          <w:p>
            <w:pPr>
              <w:spacing w:before="156" w:beforeLines="50" w:after="156" w:afterLines="50" w:line="340" w:lineRule="exact"/>
              <w:jc w:val="center"/>
              <w:rPr>
                <w:rFonts w:hint="eastAsia" w:ascii="仿宋_GB2312" w:eastAsia="仿宋_GB2312"/>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center"/>
          </w:tcPr>
          <w:p>
            <w:pPr>
              <w:spacing w:before="156" w:beforeLines="50" w:after="156" w:afterLines="50" w:line="340" w:lineRule="exact"/>
              <w:jc w:val="center"/>
              <w:rPr>
                <w:rFonts w:hint="eastAsia" w:ascii="仿宋_GB2312" w:eastAsia="仿宋_GB2312"/>
                <w:sz w:val="28"/>
                <w:szCs w:val="28"/>
              </w:rPr>
            </w:pPr>
          </w:p>
        </w:tc>
        <w:tc>
          <w:tcPr>
            <w:tcW w:w="1986" w:type="dxa"/>
            <w:noWrap w:val="0"/>
            <w:vAlign w:val="top"/>
          </w:tcPr>
          <w:p>
            <w:pPr>
              <w:spacing w:before="156" w:beforeLines="50" w:after="156" w:afterLines="50" w:line="340" w:lineRule="exact"/>
              <w:jc w:val="center"/>
              <w:rPr>
                <w:rFonts w:hint="eastAsia" w:ascii="仿宋_GB2312" w:eastAsia="仿宋_GB2312"/>
                <w:sz w:val="28"/>
              </w:rPr>
            </w:pPr>
          </w:p>
        </w:tc>
        <w:tc>
          <w:tcPr>
            <w:tcW w:w="2349" w:type="dxa"/>
            <w:noWrap w:val="0"/>
            <w:vAlign w:val="top"/>
          </w:tcPr>
          <w:p>
            <w:pPr>
              <w:spacing w:before="156" w:beforeLines="50" w:after="156" w:afterLines="50" w:line="340" w:lineRule="exact"/>
              <w:jc w:val="center"/>
              <w:rPr>
                <w:rFonts w:hint="eastAsia" w:ascii="仿宋_GB2312" w:eastAsia="仿宋_GB2312"/>
                <w:sz w:val="28"/>
              </w:rPr>
            </w:pPr>
          </w:p>
        </w:tc>
        <w:tc>
          <w:tcPr>
            <w:tcW w:w="2331" w:type="dxa"/>
            <w:tcBorders>
              <w:right w:val="single" w:color="auto" w:sz="8" w:space="0"/>
            </w:tcBorders>
            <w:noWrap w:val="0"/>
            <w:vAlign w:val="top"/>
          </w:tcPr>
          <w:p>
            <w:pPr>
              <w:spacing w:before="156" w:beforeLines="50" w:after="156" w:afterLines="50" w:line="34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center"/>
          </w:tcPr>
          <w:p>
            <w:pPr>
              <w:spacing w:before="156" w:beforeLines="50" w:after="156" w:afterLines="50" w:line="340" w:lineRule="exact"/>
              <w:jc w:val="center"/>
              <w:rPr>
                <w:rFonts w:hint="eastAsia" w:ascii="仿宋_GB2312" w:eastAsia="仿宋_GB2312"/>
                <w:spacing w:val="140"/>
                <w:sz w:val="28"/>
              </w:rPr>
            </w:pPr>
          </w:p>
        </w:tc>
        <w:tc>
          <w:tcPr>
            <w:tcW w:w="1986" w:type="dxa"/>
            <w:noWrap w:val="0"/>
            <w:vAlign w:val="top"/>
          </w:tcPr>
          <w:p>
            <w:pPr>
              <w:spacing w:before="156" w:beforeLines="50" w:after="156" w:afterLines="50" w:line="340" w:lineRule="exact"/>
              <w:jc w:val="center"/>
              <w:rPr>
                <w:rFonts w:hint="eastAsia" w:ascii="仿宋_GB2312" w:eastAsia="仿宋_GB2312"/>
                <w:sz w:val="28"/>
              </w:rPr>
            </w:pPr>
          </w:p>
        </w:tc>
        <w:tc>
          <w:tcPr>
            <w:tcW w:w="2349" w:type="dxa"/>
            <w:noWrap w:val="0"/>
            <w:vAlign w:val="top"/>
          </w:tcPr>
          <w:p>
            <w:pPr>
              <w:spacing w:before="156" w:beforeLines="50" w:after="156" w:afterLines="50" w:line="340" w:lineRule="exact"/>
              <w:jc w:val="center"/>
              <w:rPr>
                <w:rFonts w:hint="eastAsia" w:ascii="仿宋_GB2312" w:eastAsia="仿宋_GB2312"/>
                <w:sz w:val="28"/>
              </w:rPr>
            </w:pPr>
          </w:p>
        </w:tc>
        <w:tc>
          <w:tcPr>
            <w:tcW w:w="2331" w:type="dxa"/>
            <w:tcBorders>
              <w:right w:val="single" w:color="auto" w:sz="8" w:space="0"/>
            </w:tcBorders>
            <w:noWrap w:val="0"/>
            <w:vAlign w:val="top"/>
          </w:tcPr>
          <w:p>
            <w:pPr>
              <w:spacing w:before="156" w:beforeLines="50" w:after="156" w:afterLines="50" w:line="34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center"/>
          </w:tcPr>
          <w:p>
            <w:pPr>
              <w:spacing w:before="156" w:beforeLines="50" w:after="156" w:afterLines="50" w:line="340" w:lineRule="exact"/>
              <w:jc w:val="center"/>
              <w:rPr>
                <w:rFonts w:hint="eastAsia" w:ascii="仿宋_GB2312" w:eastAsia="仿宋_GB2312"/>
                <w:spacing w:val="140"/>
                <w:sz w:val="28"/>
              </w:rPr>
            </w:pPr>
          </w:p>
        </w:tc>
        <w:tc>
          <w:tcPr>
            <w:tcW w:w="1986" w:type="dxa"/>
            <w:noWrap w:val="0"/>
            <w:vAlign w:val="top"/>
          </w:tcPr>
          <w:p>
            <w:pPr>
              <w:spacing w:before="156" w:beforeLines="50" w:after="156" w:afterLines="50" w:line="340" w:lineRule="exact"/>
              <w:jc w:val="center"/>
              <w:rPr>
                <w:rFonts w:hint="eastAsia" w:ascii="仿宋_GB2312" w:eastAsia="仿宋_GB2312"/>
                <w:sz w:val="28"/>
              </w:rPr>
            </w:pPr>
          </w:p>
        </w:tc>
        <w:tc>
          <w:tcPr>
            <w:tcW w:w="2349" w:type="dxa"/>
            <w:noWrap w:val="0"/>
            <w:vAlign w:val="top"/>
          </w:tcPr>
          <w:p>
            <w:pPr>
              <w:spacing w:before="156" w:beforeLines="50" w:after="156" w:afterLines="50" w:line="340" w:lineRule="exact"/>
              <w:jc w:val="center"/>
              <w:rPr>
                <w:rFonts w:hint="eastAsia" w:ascii="仿宋_GB2312" w:eastAsia="仿宋_GB2312"/>
                <w:sz w:val="28"/>
              </w:rPr>
            </w:pPr>
          </w:p>
        </w:tc>
        <w:tc>
          <w:tcPr>
            <w:tcW w:w="2331" w:type="dxa"/>
            <w:tcBorders>
              <w:right w:val="single" w:color="auto" w:sz="8" w:space="0"/>
            </w:tcBorders>
            <w:noWrap w:val="0"/>
            <w:vAlign w:val="top"/>
          </w:tcPr>
          <w:p>
            <w:pPr>
              <w:spacing w:before="156" w:beforeLines="50" w:after="156" w:afterLines="50" w:line="34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2" w:type="dxa"/>
            <w:tcBorders>
              <w:left w:val="single" w:color="auto" w:sz="8" w:space="0"/>
              <w:bottom w:val="single" w:color="auto" w:sz="8" w:space="0"/>
            </w:tcBorders>
            <w:noWrap w:val="0"/>
            <w:vAlign w:val="center"/>
          </w:tcPr>
          <w:p>
            <w:pPr>
              <w:spacing w:before="156" w:beforeLines="50" w:after="156" w:afterLines="50" w:line="340" w:lineRule="exact"/>
              <w:jc w:val="center"/>
              <w:rPr>
                <w:rFonts w:hint="eastAsia" w:ascii="仿宋_GB2312" w:eastAsia="仿宋_GB2312"/>
                <w:spacing w:val="140"/>
                <w:sz w:val="28"/>
              </w:rPr>
            </w:pPr>
          </w:p>
        </w:tc>
        <w:tc>
          <w:tcPr>
            <w:tcW w:w="1986" w:type="dxa"/>
            <w:tcBorders>
              <w:bottom w:val="single" w:color="auto" w:sz="8" w:space="0"/>
            </w:tcBorders>
            <w:noWrap w:val="0"/>
            <w:vAlign w:val="top"/>
          </w:tcPr>
          <w:p>
            <w:pPr>
              <w:spacing w:before="156" w:beforeLines="50" w:after="156" w:afterLines="50" w:line="340" w:lineRule="exact"/>
              <w:jc w:val="center"/>
              <w:rPr>
                <w:rFonts w:hint="eastAsia" w:ascii="仿宋_GB2312" w:eastAsia="仿宋_GB2312"/>
                <w:sz w:val="28"/>
              </w:rPr>
            </w:pPr>
          </w:p>
        </w:tc>
        <w:tc>
          <w:tcPr>
            <w:tcW w:w="2349" w:type="dxa"/>
            <w:tcBorders>
              <w:bottom w:val="single" w:color="auto" w:sz="8" w:space="0"/>
            </w:tcBorders>
            <w:noWrap w:val="0"/>
            <w:vAlign w:val="top"/>
          </w:tcPr>
          <w:p>
            <w:pPr>
              <w:spacing w:before="156" w:beforeLines="50" w:after="156" w:afterLines="50" w:line="340" w:lineRule="exact"/>
              <w:jc w:val="center"/>
              <w:rPr>
                <w:rFonts w:hint="eastAsia" w:ascii="仿宋_GB2312" w:eastAsia="仿宋_GB2312"/>
                <w:sz w:val="28"/>
              </w:rPr>
            </w:pPr>
          </w:p>
        </w:tc>
        <w:tc>
          <w:tcPr>
            <w:tcW w:w="2331" w:type="dxa"/>
            <w:tcBorders>
              <w:bottom w:val="single" w:color="auto" w:sz="8" w:space="0"/>
              <w:right w:val="single" w:color="auto" w:sz="8" w:space="0"/>
            </w:tcBorders>
            <w:noWrap w:val="0"/>
            <w:vAlign w:val="top"/>
          </w:tcPr>
          <w:p>
            <w:pPr>
              <w:spacing w:before="156" w:beforeLines="50" w:after="156" w:afterLines="50" w:line="340" w:lineRule="exact"/>
              <w:jc w:val="center"/>
              <w:rPr>
                <w:rFonts w:hint="eastAsia" w:ascii="仿宋_GB2312" w:eastAsia="仿宋_GB2312"/>
                <w:sz w:val="28"/>
              </w:rPr>
            </w:pPr>
          </w:p>
        </w:tc>
      </w:tr>
    </w:tbl>
    <w:p>
      <w:pPr>
        <w:spacing w:before="156" w:beforeLines="50"/>
        <w:rPr>
          <w:rFonts w:hint="eastAsia" w:eastAsia="楷体_GB2312"/>
          <w:spacing w:val="-4"/>
          <w:sz w:val="24"/>
        </w:rPr>
      </w:pPr>
      <w:r>
        <w:rPr>
          <w:rFonts w:hint="eastAsia" w:eastAsia="楷体_GB2312"/>
          <w:spacing w:val="-4"/>
          <w:sz w:val="24"/>
        </w:rPr>
        <w:t>注：1、如有</w:t>
      </w:r>
      <w:r>
        <w:rPr>
          <w:rFonts w:eastAsia="楷体_GB2312"/>
          <w:spacing w:val="-4"/>
          <w:sz w:val="24"/>
        </w:rPr>
        <w:t>多</w:t>
      </w:r>
      <w:r>
        <w:rPr>
          <w:rFonts w:hint="eastAsia" w:eastAsia="楷体_GB2312"/>
          <w:spacing w:val="-4"/>
          <w:sz w:val="24"/>
        </w:rPr>
        <w:t>类别</w:t>
      </w:r>
      <w:r>
        <w:rPr>
          <w:rFonts w:eastAsia="楷体_GB2312"/>
          <w:spacing w:val="-4"/>
          <w:sz w:val="24"/>
        </w:rPr>
        <w:t>产品</w:t>
      </w:r>
      <w:r>
        <w:rPr>
          <w:rFonts w:hint="eastAsia" w:ascii="楷体_GB2312" w:eastAsia="楷体_GB2312"/>
          <w:spacing w:val="-4"/>
          <w:sz w:val="24"/>
        </w:rPr>
        <w:t>（</w:t>
      </w:r>
      <w:r>
        <w:rPr>
          <w:rFonts w:hint="eastAsia" w:ascii="楷体_GB2312" w:hAnsi="宋体" w:eastAsia="楷体_GB2312"/>
          <w:sz w:val="24"/>
        </w:rPr>
        <w:t>工程、服务、环境</w:t>
      </w:r>
      <w:r>
        <w:rPr>
          <w:rFonts w:hint="eastAsia" w:ascii="楷体_GB2312" w:eastAsia="楷体_GB2312"/>
          <w:spacing w:val="-4"/>
          <w:sz w:val="24"/>
        </w:rPr>
        <w:t>）</w:t>
      </w:r>
      <w:r>
        <w:rPr>
          <w:rFonts w:hint="eastAsia" w:eastAsia="楷体_GB2312"/>
          <w:spacing w:val="-4"/>
          <w:sz w:val="24"/>
        </w:rPr>
        <w:t>，请</w:t>
      </w:r>
      <w:r>
        <w:rPr>
          <w:rFonts w:eastAsia="楷体_GB2312"/>
          <w:spacing w:val="-4"/>
          <w:sz w:val="24"/>
        </w:rPr>
        <w:t>分表</w:t>
      </w:r>
      <w:r>
        <w:rPr>
          <w:rFonts w:hint="eastAsia" w:eastAsia="楷体_GB2312"/>
          <w:spacing w:val="-4"/>
          <w:sz w:val="24"/>
        </w:rPr>
        <w:t>填写。</w:t>
      </w:r>
    </w:p>
    <w:p>
      <w:pPr>
        <w:spacing w:line="400" w:lineRule="exact"/>
        <w:ind w:left="696" w:hanging="696" w:hangingChars="300"/>
        <w:rPr>
          <w:rFonts w:hint="eastAsia" w:eastAsia="楷体_GB2312"/>
          <w:spacing w:val="-4"/>
          <w:sz w:val="24"/>
        </w:rPr>
      </w:pPr>
      <w:r>
        <w:rPr>
          <w:rFonts w:hint="eastAsia" w:eastAsia="楷体_GB2312"/>
          <w:spacing w:val="-4"/>
          <w:sz w:val="24"/>
        </w:rPr>
        <w:t>　　2、产品“主要质量指标”项目较多的，可自行添加栏目或另附页。</w:t>
      </w:r>
    </w:p>
    <w:p>
      <w:pPr>
        <w:spacing w:line="400" w:lineRule="exact"/>
        <w:ind w:left="694" w:leftChars="220" w:hanging="232" w:hangingChars="100"/>
        <w:rPr>
          <w:rFonts w:eastAsia="楷体_GB2312"/>
          <w:spacing w:val="-4"/>
          <w:sz w:val="24"/>
        </w:rPr>
      </w:pPr>
    </w:p>
    <w:p>
      <w:pPr>
        <w:keepNext w:val="0"/>
        <w:keepLines w:val="0"/>
        <w:pageBreakBefore w:val="0"/>
        <w:widowControl w:val="0"/>
        <w:kinsoku/>
        <w:wordWrap/>
        <w:overflowPunct/>
        <w:topLinePunct w:val="0"/>
        <w:autoSpaceDE/>
        <w:autoSpaceDN/>
        <w:bidi w:val="0"/>
        <w:adjustRightInd/>
        <w:snapToGrid/>
        <w:spacing w:before="50" w:line="440" w:lineRule="exact"/>
        <w:textAlignment w:val="auto"/>
        <w:outlineLvl w:val="9"/>
        <w:rPr>
          <w:rFonts w:hint="eastAsia" w:ascii="仿宋_GB2312" w:hAnsi="宋体" w:eastAsia="仿宋_GB2312"/>
          <w:spacing w:val="-4"/>
          <w:sz w:val="28"/>
          <w:szCs w:val="28"/>
        </w:rPr>
      </w:pPr>
      <w:r>
        <w:rPr>
          <w:rFonts w:eastAsia="楷体_GB2312"/>
          <w:spacing w:val="-4"/>
          <w:sz w:val="24"/>
        </w:rPr>
        <w:br w:type="page"/>
      </w:r>
      <w:r>
        <w:rPr>
          <w:rFonts w:hint="eastAsia" w:ascii="仿宋_GB2312" w:hAnsi="宋体" w:eastAsia="仿宋_GB2312"/>
          <w:spacing w:val="-4"/>
          <w:sz w:val="28"/>
          <w:szCs w:val="28"/>
        </w:rPr>
        <w:t>表5</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黑体" w:eastAsia="黑体"/>
          <w:sz w:val="36"/>
          <w:szCs w:val="36"/>
        </w:rPr>
      </w:pPr>
      <w:r>
        <w:rPr>
          <w:rFonts w:hint="eastAsia" w:ascii="黑体" w:eastAsia="黑体"/>
          <w:sz w:val="36"/>
          <w:szCs w:val="36"/>
        </w:rPr>
        <w:t>前三年主要经济效益、节能、安全指标</w:t>
      </w:r>
    </w:p>
    <w:tbl>
      <w:tblPr>
        <w:tblStyle w:val="5"/>
        <w:tblW w:w="9360"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10"/>
        <w:gridCol w:w="1110"/>
        <w:gridCol w:w="1140"/>
        <w:gridCol w:w="1140"/>
        <w:gridCol w:w="1085"/>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exact"/>
        </w:trPr>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黑体" w:hAnsi="黑体" w:eastAsia="黑体" w:cs="黑体"/>
                <w:spacing w:val="-4"/>
                <w:sz w:val="18"/>
                <w:szCs w:val="18"/>
                <w:lang w:eastAsia="zh-CN"/>
              </w:rPr>
            </w:pPr>
            <w:r>
              <w:rPr>
                <w:rFonts w:hint="eastAsia" w:ascii="黑体" w:hAnsi="黑体" w:eastAsia="黑体" w:cs="黑体"/>
                <w:spacing w:val="-4"/>
                <w:sz w:val="21"/>
                <w:szCs w:val="21"/>
                <w:lang w:eastAsia="zh-CN"/>
              </w:rPr>
              <w:t>序号</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pacing w:val="-4"/>
                <w:sz w:val="24"/>
                <w:szCs w:val="24"/>
                <w:lang w:val="en-US" w:eastAsia="zh-CN"/>
              </w:rPr>
            </w:pPr>
            <w:r>
              <w:rPr>
                <w:rFonts w:hint="eastAsia" w:ascii="黑体" w:hAnsi="黑体" w:eastAsia="黑体" w:cs="黑体"/>
                <w:spacing w:val="-4"/>
                <w:sz w:val="24"/>
                <w:szCs w:val="24"/>
                <w:lang w:val="en-US" w:eastAsia="zh-CN"/>
              </w:rPr>
              <w:t>项目</w:t>
            </w: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pacing w:val="-4"/>
                <w:sz w:val="24"/>
                <w:szCs w:val="24"/>
                <w:lang w:val="en-US" w:eastAsia="zh-CN"/>
              </w:rPr>
            </w:pPr>
            <w:r>
              <w:rPr>
                <w:rFonts w:hint="eastAsia" w:ascii="黑体" w:hAnsi="黑体" w:eastAsia="黑体" w:cs="黑体"/>
                <w:spacing w:val="-4"/>
                <w:sz w:val="24"/>
                <w:szCs w:val="24"/>
                <w:lang w:val="en-US" w:eastAsia="zh-CN"/>
              </w:rPr>
              <w:t>单位</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pacing w:val="-4"/>
                <w:sz w:val="24"/>
                <w:szCs w:val="24"/>
                <w:lang w:val="en-US" w:eastAsia="zh-CN"/>
              </w:rPr>
            </w:pPr>
            <w:r>
              <w:rPr>
                <w:rFonts w:hint="eastAsia" w:ascii="黑体" w:hAnsi="黑体" w:eastAsia="黑体" w:cs="黑体"/>
                <w:spacing w:val="-4"/>
                <w:sz w:val="24"/>
                <w:szCs w:val="24"/>
                <w:lang w:val="en-US" w:eastAsia="zh-CN"/>
              </w:rPr>
              <w:t>2018年</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pacing w:val="-4"/>
                <w:sz w:val="24"/>
                <w:szCs w:val="24"/>
                <w:lang w:val="en-US" w:eastAsia="zh-CN"/>
              </w:rPr>
            </w:pPr>
            <w:r>
              <w:rPr>
                <w:rFonts w:hint="eastAsia" w:ascii="黑体" w:hAnsi="黑体" w:eastAsia="黑体" w:cs="黑体"/>
                <w:spacing w:val="-4"/>
                <w:sz w:val="24"/>
                <w:szCs w:val="24"/>
                <w:lang w:val="en-US" w:eastAsia="zh-CN"/>
              </w:rPr>
              <w:t>2019年</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pacing w:val="-4"/>
                <w:sz w:val="24"/>
                <w:szCs w:val="24"/>
                <w:lang w:val="en-US" w:eastAsia="zh-CN"/>
              </w:rPr>
            </w:pPr>
            <w:r>
              <w:rPr>
                <w:rFonts w:hint="eastAsia" w:ascii="黑体" w:hAnsi="黑体" w:eastAsia="黑体" w:cs="黑体"/>
                <w:spacing w:val="-4"/>
                <w:sz w:val="24"/>
                <w:szCs w:val="24"/>
                <w:lang w:val="en-US" w:eastAsia="zh-CN"/>
              </w:rPr>
              <w:t>2020年</w:t>
            </w:r>
          </w:p>
        </w:tc>
        <w:tc>
          <w:tcPr>
            <w:tcW w:w="191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黑体" w:hAnsi="黑体" w:eastAsia="黑体" w:cs="黑体"/>
                <w:spacing w:val="-4"/>
                <w:sz w:val="18"/>
                <w:szCs w:val="18"/>
              </w:rPr>
            </w:pPr>
            <w:r>
              <w:rPr>
                <w:rFonts w:hint="eastAsia" w:ascii="黑体" w:hAnsi="黑体" w:eastAsia="黑体" w:cs="黑体"/>
                <w:spacing w:val="-4"/>
                <w:sz w:val="18"/>
                <w:szCs w:val="18"/>
              </w:rPr>
              <w:t>20</w:t>
            </w:r>
            <w:r>
              <w:rPr>
                <w:rFonts w:hint="eastAsia" w:ascii="黑体" w:hAnsi="黑体" w:eastAsia="黑体" w:cs="黑体"/>
                <w:spacing w:val="-4"/>
                <w:sz w:val="18"/>
                <w:szCs w:val="18"/>
                <w:lang w:val="en-US" w:eastAsia="zh-CN"/>
              </w:rPr>
              <w:t>20</w:t>
            </w:r>
            <w:r>
              <w:rPr>
                <w:rFonts w:hint="eastAsia" w:ascii="黑体" w:hAnsi="黑体" w:eastAsia="黑体" w:cs="黑体"/>
                <w:spacing w:val="-4"/>
                <w:sz w:val="18"/>
                <w:szCs w:val="18"/>
              </w:rPr>
              <w:t>年指标</w:t>
            </w:r>
            <w:r>
              <w:rPr>
                <w:rFonts w:hint="eastAsia" w:ascii="黑体" w:hAnsi="黑体" w:eastAsia="黑体" w:cs="黑体"/>
                <w:spacing w:val="-4"/>
                <w:sz w:val="18"/>
                <w:szCs w:val="18"/>
                <w:lang w:eastAsia="zh-CN"/>
              </w:rPr>
              <w:t>市</w:t>
            </w:r>
            <w:r>
              <w:rPr>
                <w:rFonts w:hint="eastAsia" w:ascii="黑体" w:hAnsi="黑体" w:eastAsia="黑体" w:cs="黑体"/>
                <w:spacing w:val="-4"/>
                <w:sz w:val="18"/>
                <w:szCs w:val="18"/>
              </w:rPr>
              <w:t>内同行业或同类型企业排名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1</w:t>
            </w:r>
          </w:p>
        </w:tc>
        <w:tc>
          <w:tcPr>
            <w:tcW w:w="23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资产总额</w:t>
            </w:r>
          </w:p>
        </w:tc>
        <w:tc>
          <w:tcPr>
            <w:tcW w:w="11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万元</w:t>
            </w:r>
          </w:p>
        </w:tc>
        <w:tc>
          <w:tcPr>
            <w:tcW w:w="1140" w:type="dxa"/>
            <w:noWrap w:val="0"/>
            <w:vAlign w:val="top"/>
          </w:tcPr>
          <w:p>
            <w:pPr>
              <w:spacing w:line="400" w:lineRule="exact"/>
              <w:jc w:val="left"/>
              <w:rPr>
                <w:rFonts w:hint="eastAsia" w:ascii="仿宋_GB2312" w:eastAsia="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085" w:type="dxa"/>
            <w:noWrap w:val="0"/>
            <w:vAlign w:val="top"/>
          </w:tcPr>
          <w:p>
            <w:pPr>
              <w:spacing w:line="400" w:lineRule="exact"/>
              <w:jc w:val="left"/>
              <w:rPr>
                <w:rFonts w:hint="eastAsia" w:ascii="仿宋_GB2312" w:eastAsia="仿宋_GB2312"/>
                <w:spacing w:val="-4"/>
                <w:sz w:val="24"/>
                <w:szCs w:val="24"/>
              </w:rPr>
            </w:pPr>
          </w:p>
        </w:tc>
        <w:tc>
          <w:tcPr>
            <w:tcW w:w="1915" w:type="dxa"/>
            <w:noWrap w:val="0"/>
            <w:vAlign w:val="top"/>
          </w:tcPr>
          <w:p>
            <w:pPr>
              <w:spacing w:line="40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2</w:t>
            </w:r>
          </w:p>
        </w:tc>
        <w:tc>
          <w:tcPr>
            <w:tcW w:w="23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主营业务收入</w:t>
            </w:r>
          </w:p>
        </w:tc>
        <w:tc>
          <w:tcPr>
            <w:tcW w:w="11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万元</w:t>
            </w:r>
          </w:p>
        </w:tc>
        <w:tc>
          <w:tcPr>
            <w:tcW w:w="1140" w:type="dxa"/>
            <w:noWrap w:val="0"/>
            <w:vAlign w:val="top"/>
          </w:tcPr>
          <w:p>
            <w:pPr>
              <w:spacing w:line="400" w:lineRule="exact"/>
              <w:jc w:val="left"/>
              <w:rPr>
                <w:rFonts w:hint="eastAsia" w:ascii="仿宋_GB2312" w:eastAsia="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085" w:type="dxa"/>
            <w:noWrap w:val="0"/>
            <w:vAlign w:val="top"/>
          </w:tcPr>
          <w:p>
            <w:pPr>
              <w:spacing w:line="400" w:lineRule="exact"/>
              <w:jc w:val="left"/>
              <w:rPr>
                <w:rFonts w:hint="eastAsia" w:ascii="仿宋_GB2312" w:eastAsia="仿宋_GB2312"/>
                <w:spacing w:val="-4"/>
                <w:sz w:val="24"/>
                <w:szCs w:val="24"/>
              </w:rPr>
            </w:pPr>
          </w:p>
        </w:tc>
        <w:tc>
          <w:tcPr>
            <w:tcW w:w="1915" w:type="dxa"/>
            <w:noWrap w:val="0"/>
            <w:vAlign w:val="top"/>
          </w:tcPr>
          <w:p>
            <w:pPr>
              <w:spacing w:line="40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3</w:t>
            </w:r>
          </w:p>
        </w:tc>
        <w:tc>
          <w:tcPr>
            <w:tcW w:w="23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投资收益</w:t>
            </w:r>
          </w:p>
        </w:tc>
        <w:tc>
          <w:tcPr>
            <w:tcW w:w="11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万元</w:t>
            </w:r>
          </w:p>
        </w:tc>
        <w:tc>
          <w:tcPr>
            <w:tcW w:w="1140" w:type="dxa"/>
            <w:noWrap w:val="0"/>
            <w:vAlign w:val="top"/>
          </w:tcPr>
          <w:p>
            <w:pPr>
              <w:spacing w:line="400" w:lineRule="exact"/>
              <w:jc w:val="left"/>
              <w:rPr>
                <w:rFonts w:hint="eastAsia" w:ascii="仿宋_GB2312" w:eastAsia="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085" w:type="dxa"/>
            <w:noWrap w:val="0"/>
            <w:vAlign w:val="top"/>
          </w:tcPr>
          <w:p>
            <w:pPr>
              <w:spacing w:line="400" w:lineRule="exact"/>
              <w:jc w:val="left"/>
              <w:rPr>
                <w:rFonts w:hint="eastAsia" w:ascii="仿宋_GB2312" w:eastAsia="仿宋_GB2312"/>
                <w:spacing w:val="-4"/>
                <w:sz w:val="24"/>
                <w:szCs w:val="24"/>
              </w:rPr>
            </w:pPr>
          </w:p>
        </w:tc>
        <w:tc>
          <w:tcPr>
            <w:tcW w:w="1915" w:type="dxa"/>
            <w:noWrap w:val="0"/>
            <w:vAlign w:val="top"/>
          </w:tcPr>
          <w:p>
            <w:pPr>
              <w:spacing w:line="40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4</w:t>
            </w:r>
          </w:p>
        </w:tc>
        <w:tc>
          <w:tcPr>
            <w:tcW w:w="23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营业外收入</w:t>
            </w:r>
          </w:p>
        </w:tc>
        <w:tc>
          <w:tcPr>
            <w:tcW w:w="11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万元</w:t>
            </w:r>
          </w:p>
        </w:tc>
        <w:tc>
          <w:tcPr>
            <w:tcW w:w="1140" w:type="dxa"/>
            <w:noWrap w:val="0"/>
            <w:vAlign w:val="top"/>
          </w:tcPr>
          <w:p>
            <w:pPr>
              <w:spacing w:line="400" w:lineRule="exact"/>
              <w:jc w:val="left"/>
              <w:rPr>
                <w:rFonts w:hint="eastAsia" w:ascii="仿宋_GB2312" w:eastAsia="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085" w:type="dxa"/>
            <w:noWrap w:val="0"/>
            <w:vAlign w:val="top"/>
          </w:tcPr>
          <w:p>
            <w:pPr>
              <w:spacing w:line="400" w:lineRule="exact"/>
              <w:jc w:val="left"/>
              <w:rPr>
                <w:rFonts w:hint="eastAsia" w:ascii="仿宋_GB2312" w:eastAsia="仿宋_GB2312"/>
                <w:spacing w:val="-4"/>
                <w:sz w:val="24"/>
                <w:szCs w:val="24"/>
              </w:rPr>
            </w:pPr>
          </w:p>
        </w:tc>
        <w:tc>
          <w:tcPr>
            <w:tcW w:w="1915" w:type="dxa"/>
            <w:noWrap w:val="0"/>
            <w:vAlign w:val="top"/>
          </w:tcPr>
          <w:p>
            <w:pPr>
              <w:spacing w:line="40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5</w:t>
            </w:r>
          </w:p>
        </w:tc>
        <w:tc>
          <w:tcPr>
            <w:tcW w:w="23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利润总额</w:t>
            </w:r>
          </w:p>
        </w:tc>
        <w:tc>
          <w:tcPr>
            <w:tcW w:w="11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万元</w:t>
            </w:r>
          </w:p>
        </w:tc>
        <w:tc>
          <w:tcPr>
            <w:tcW w:w="1140" w:type="dxa"/>
            <w:noWrap w:val="0"/>
            <w:vAlign w:val="top"/>
          </w:tcPr>
          <w:p>
            <w:pPr>
              <w:spacing w:line="400" w:lineRule="exact"/>
              <w:jc w:val="left"/>
              <w:rPr>
                <w:rFonts w:hint="eastAsia" w:ascii="仿宋_GB2312" w:eastAsia="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085" w:type="dxa"/>
            <w:noWrap w:val="0"/>
            <w:vAlign w:val="top"/>
          </w:tcPr>
          <w:p>
            <w:pPr>
              <w:spacing w:line="400" w:lineRule="exact"/>
              <w:jc w:val="left"/>
              <w:rPr>
                <w:rFonts w:hint="eastAsia" w:ascii="仿宋_GB2312" w:eastAsia="仿宋_GB2312"/>
                <w:spacing w:val="-4"/>
                <w:sz w:val="24"/>
                <w:szCs w:val="24"/>
              </w:rPr>
            </w:pPr>
          </w:p>
        </w:tc>
        <w:tc>
          <w:tcPr>
            <w:tcW w:w="1915" w:type="dxa"/>
            <w:noWrap w:val="0"/>
            <w:vAlign w:val="top"/>
          </w:tcPr>
          <w:p>
            <w:pPr>
              <w:spacing w:line="40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6</w:t>
            </w:r>
          </w:p>
        </w:tc>
        <w:tc>
          <w:tcPr>
            <w:tcW w:w="23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纳税总额</w:t>
            </w:r>
          </w:p>
        </w:tc>
        <w:tc>
          <w:tcPr>
            <w:tcW w:w="11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万元</w:t>
            </w:r>
          </w:p>
        </w:tc>
        <w:tc>
          <w:tcPr>
            <w:tcW w:w="1140" w:type="dxa"/>
            <w:noWrap w:val="0"/>
            <w:vAlign w:val="top"/>
          </w:tcPr>
          <w:p>
            <w:pPr>
              <w:spacing w:line="400" w:lineRule="exact"/>
              <w:jc w:val="left"/>
              <w:rPr>
                <w:rFonts w:hint="eastAsia" w:ascii="仿宋_GB2312" w:eastAsia="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085" w:type="dxa"/>
            <w:noWrap w:val="0"/>
            <w:vAlign w:val="top"/>
          </w:tcPr>
          <w:p>
            <w:pPr>
              <w:spacing w:line="400" w:lineRule="exact"/>
              <w:jc w:val="left"/>
              <w:rPr>
                <w:rFonts w:hint="eastAsia" w:ascii="仿宋_GB2312" w:eastAsia="仿宋_GB2312"/>
                <w:spacing w:val="-4"/>
                <w:sz w:val="24"/>
                <w:szCs w:val="24"/>
              </w:rPr>
            </w:pPr>
          </w:p>
        </w:tc>
        <w:tc>
          <w:tcPr>
            <w:tcW w:w="1915" w:type="dxa"/>
            <w:noWrap w:val="0"/>
            <w:vAlign w:val="top"/>
          </w:tcPr>
          <w:p>
            <w:pPr>
              <w:spacing w:line="40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7</w:t>
            </w:r>
          </w:p>
        </w:tc>
        <w:tc>
          <w:tcPr>
            <w:tcW w:w="23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销售额</w:t>
            </w:r>
          </w:p>
        </w:tc>
        <w:tc>
          <w:tcPr>
            <w:tcW w:w="11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万元</w:t>
            </w:r>
          </w:p>
        </w:tc>
        <w:tc>
          <w:tcPr>
            <w:tcW w:w="1140" w:type="dxa"/>
            <w:noWrap w:val="0"/>
            <w:vAlign w:val="top"/>
          </w:tcPr>
          <w:p>
            <w:pPr>
              <w:spacing w:line="400" w:lineRule="exact"/>
              <w:jc w:val="left"/>
              <w:rPr>
                <w:rFonts w:hint="eastAsia" w:ascii="仿宋_GB2312" w:eastAsia="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085" w:type="dxa"/>
            <w:noWrap w:val="0"/>
            <w:vAlign w:val="top"/>
          </w:tcPr>
          <w:p>
            <w:pPr>
              <w:spacing w:line="400" w:lineRule="exact"/>
              <w:jc w:val="left"/>
              <w:rPr>
                <w:rFonts w:hint="eastAsia" w:ascii="仿宋_GB2312" w:eastAsia="仿宋_GB2312"/>
                <w:spacing w:val="-4"/>
                <w:sz w:val="24"/>
                <w:szCs w:val="24"/>
              </w:rPr>
            </w:pPr>
          </w:p>
        </w:tc>
        <w:tc>
          <w:tcPr>
            <w:tcW w:w="1915" w:type="dxa"/>
            <w:noWrap w:val="0"/>
            <w:vAlign w:val="top"/>
          </w:tcPr>
          <w:p>
            <w:pPr>
              <w:spacing w:line="40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8</w:t>
            </w:r>
          </w:p>
        </w:tc>
        <w:tc>
          <w:tcPr>
            <w:tcW w:w="23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创汇总额</w:t>
            </w:r>
          </w:p>
        </w:tc>
        <w:tc>
          <w:tcPr>
            <w:tcW w:w="11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万美元</w:t>
            </w:r>
          </w:p>
        </w:tc>
        <w:tc>
          <w:tcPr>
            <w:tcW w:w="1140" w:type="dxa"/>
            <w:noWrap w:val="0"/>
            <w:vAlign w:val="top"/>
          </w:tcPr>
          <w:p>
            <w:pPr>
              <w:spacing w:line="400" w:lineRule="exact"/>
              <w:jc w:val="left"/>
              <w:rPr>
                <w:rFonts w:hint="eastAsia" w:ascii="仿宋_GB2312" w:eastAsia="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085" w:type="dxa"/>
            <w:noWrap w:val="0"/>
            <w:vAlign w:val="top"/>
          </w:tcPr>
          <w:p>
            <w:pPr>
              <w:spacing w:line="400" w:lineRule="exact"/>
              <w:jc w:val="left"/>
              <w:rPr>
                <w:rFonts w:hint="eastAsia" w:ascii="仿宋_GB2312" w:eastAsia="仿宋_GB2312"/>
                <w:spacing w:val="-4"/>
                <w:sz w:val="24"/>
                <w:szCs w:val="24"/>
              </w:rPr>
            </w:pPr>
          </w:p>
        </w:tc>
        <w:tc>
          <w:tcPr>
            <w:tcW w:w="1915" w:type="dxa"/>
            <w:noWrap w:val="0"/>
            <w:vAlign w:val="top"/>
          </w:tcPr>
          <w:p>
            <w:pPr>
              <w:spacing w:line="40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9</w:t>
            </w:r>
          </w:p>
        </w:tc>
        <w:tc>
          <w:tcPr>
            <w:tcW w:w="23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社会贡献率</w:t>
            </w:r>
          </w:p>
        </w:tc>
        <w:tc>
          <w:tcPr>
            <w:tcW w:w="11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w:t>
            </w:r>
          </w:p>
        </w:tc>
        <w:tc>
          <w:tcPr>
            <w:tcW w:w="1140" w:type="dxa"/>
            <w:noWrap w:val="0"/>
            <w:vAlign w:val="top"/>
          </w:tcPr>
          <w:p>
            <w:pPr>
              <w:spacing w:line="400" w:lineRule="exact"/>
              <w:jc w:val="left"/>
              <w:rPr>
                <w:rFonts w:hint="eastAsia" w:ascii="仿宋_GB2312" w:eastAsia="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085" w:type="dxa"/>
            <w:noWrap w:val="0"/>
            <w:vAlign w:val="top"/>
          </w:tcPr>
          <w:p>
            <w:pPr>
              <w:spacing w:line="400" w:lineRule="exact"/>
              <w:jc w:val="left"/>
              <w:rPr>
                <w:rFonts w:hint="eastAsia" w:ascii="仿宋_GB2312" w:eastAsia="仿宋_GB2312"/>
                <w:spacing w:val="-4"/>
                <w:sz w:val="24"/>
                <w:szCs w:val="24"/>
              </w:rPr>
            </w:pPr>
          </w:p>
        </w:tc>
        <w:tc>
          <w:tcPr>
            <w:tcW w:w="1915" w:type="dxa"/>
            <w:noWrap w:val="0"/>
            <w:vAlign w:val="top"/>
          </w:tcPr>
          <w:p>
            <w:pPr>
              <w:spacing w:line="40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10</w:t>
            </w:r>
          </w:p>
        </w:tc>
        <w:tc>
          <w:tcPr>
            <w:tcW w:w="23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总资产贡献率</w:t>
            </w:r>
          </w:p>
        </w:tc>
        <w:tc>
          <w:tcPr>
            <w:tcW w:w="11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w:t>
            </w:r>
          </w:p>
        </w:tc>
        <w:tc>
          <w:tcPr>
            <w:tcW w:w="1140" w:type="dxa"/>
            <w:noWrap w:val="0"/>
            <w:vAlign w:val="top"/>
          </w:tcPr>
          <w:p>
            <w:pPr>
              <w:spacing w:line="400" w:lineRule="exact"/>
              <w:jc w:val="left"/>
              <w:rPr>
                <w:rFonts w:hint="eastAsia" w:ascii="仿宋_GB2312" w:eastAsia="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085" w:type="dxa"/>
            <w:noWrap w:val="0"/>
            <w:vAlign w:val="top"/>
          </w:tcPr>
          <w:p>
            <w:pPr>
              <w:spacing w:line="400" w:lineRule="exact"/>
              <w:jc w:val="left"/>
              <w:rPr>
                <w:rFonts w:hint="eastAsia" w:ascii="仿宋_GB2312" w:eastAsia="仿宋_GB2312"/>
                <w:spacing w:val="-4"/>
                <w:sz w:val="24"/>
                <w:szCs w:val="24"/>
              </w:rPr>
            </w:pPr>
          </w:p>
        </w:tc>
        <w:tc>
          <w:tcPr>
            <w:tcW w:w="1915" w:type="dxa"/>
            <w:noWrap w:val="0"/>
            <w:vAlign w:val="top"/>
          </w:tcPr>
          <w:p>
            <w:pPr>
              <w:spacing w:line="40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11</w:t>
            </w:r>
          </w:p>
        </w:tc>
        <w:tc>
          <w:tcPr>
            <w:tcW w:w="23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资本保值增值率</w:t>
            </w:r>
          </w:p>
        </w:tc>
        <w:tc>
          <w:tcPr>
            <w:tcW w:w="11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w:t>
            </w:r>
          </w:p>
        </w:tc>
        <w:tc>
          <w:tcPr>
            <w:tcW w:w="1140" w:type="dxa"/>
            <w:noWrap w:val="0"/>
            <w:vAlign w:val="top"/>
          </w:tcPr>
          <w:p>
            <w:pPr>
              <w:spacing w:line="400" w:lineRule="exact"/>
              <w:jc w:val="left"/>
              <w:rPr>
                <w:rFonts w:hint="eastAsia" w:ascii="仿宋_GB2312" w:eastAsia="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085" w:type="dxa"/>
            <w:noWrap w:val="0"/>
            <w:vAlign w:val="top"/>
          </w:tcPr>
          <w:p>
            <w:pPr>
              <w:spacing w:line="400" w:lineRule="exact"/>
              <w:jc w:val="left"/>
              <w:rPr>
                <w:rFonts w:hint="eastAsia" w:ascii="仿宋_GB2312" w:eastAsia="仿宋_GB2312"/>
                <w:spacing w:val="-4"/>
                <w:sz w:val="24"/>
                <w:szCs w:val="24"/>
              </w:rPr>
            </w:pPr>
          </w:p>
        </w:tc>
        <w:tc>
          <w:tcPr>
            <w:tcW w:w="1915" w:type="dxa"/>
            <w:noWrap w:val="0"/>
            <w:vAlign w:val="top"/>
          </w:tcPr>
          <w:p>
            <w:pPr>
              <w:spacing w:line="40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12</w:t>
            </w:r>
          </w:p>
        </w:tc>
        <w:tc>
          <w:tcPr>
            <w:tcW w:w="23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资产负债率</w:t>
            </w:r>
          </w:p>
        </w:tc>
        <w:tc>
          <w:tcPr>
            <w:tcW w:w="11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w:t>
            </w:r>
          </w:p>
        </w:tc>
        <w:tc>
          <w:tcPr>
            <w:tcW w:w="1140" w:type="dxa"/>
            <w:noWrap w:val="0"/>
            <w:vAlign w:val="top"/>
          </w:tcPr>
          <w:p>
            <w:pPr>
              <w:spacing w:line="400" w:lineRule="exact"/>
              <w:jc w:val="left"/>
              <w:rPr>
                <w:rFonts w:hint="eastAsia" w:ascii="仿宋_GB2312" w:eastAsia="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085" w:type="dxa"/>
            <w:noWrap w:val="0"/>
            <w:vAlign w:val="top"/>
          </w:tcPr>
          <w:p>
            <w:pPr>
              <w:spacing w:line="400" w:lineRule="exact"/>
              <w:jc w:val="left"/>
              <w:rPr>
                <w:rFonts w:hint="eastAsia" w:ascii="仿宋_GB2312" w:eastAsia="仿宋_GB2312"/>
                <w:spacing w:val="-4"/>
                <w:sz w:val="24"/>
                <w:szCs w:val="24"/>
              </w:rPr>
            </w:pPr>
          </w:p>
        </w:tc>
        <w:tc>
          <w:tcPr>
            <w:tcW w:w="1915" w:type="dxa"/>
            <w:noWrap w:val="0"/>
            <w:vAlign w:val="top"/>
          </w:tcPr>
          <w:p>
            <w:pPr>
              <w:spacing w:line="40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13</w:t>
            </w:r>
          </w:p>
        </w:tc>
        <w:tc>
          <w:tcPr>
            <w:tcW w:w="23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流动资产周转率</w:t>
            </w:r>
          </w:p>
        </w:tc>
        <w:tc>
          <w:tcPr>
            <w:tcW w:w="11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次</w:t>
            </w:r>
          </w:p>
        </w:tc>
        <w:tc>
          <w:tcPr>
            <w:tcW w:w="1140" w:type="dxa"/>
            <w:noWrap w:val="0"/>
            <w:vAlign w:val="top"/>
          </w:tcPr>
          <w:p>
            <w:pPr>
              <w:spacing w:line="400" w:lineRule="exact"/>
              <w:jc w:val="left"/>
              <w:rPr>
                <w:rFonts w:hint="eastAsia" w:ascii="仿宋_GB2312" w:eastAsia="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085" w:type="dxa"/>
            <w:noWrap w:val="0"/>
            <w:vAlign w:val="top"/>
          </w:tcPr>
          <w:p>
            <w:pPr>
              <w:spacing w:line="400" w:lineRule="exact"/>
              <w:jc w:val="left"/>
              <w:rPr>
                <w:rFonts w:hint="eastAsia" w:ascii="仿宋_GB2312" w:eastAsia="仿宋_GB2312"/>
                <w:spacing w:val="-4"/>
                <w:sz w:val="24"/>
                <w:szCs w:val="24"/>
              </w:rPr>
            </w:pPr>
          </w:p>
        </w:tc>
        <w:tc>
          <w:tcPr>
            <w:tcW w:w="1915" w:type="dxa"/>
            <w:noWrap w:val="0"/>
            <w:vAlign w:val="top"/>
          </w:tcPr>
          <w:p>
            <w:pPr>
              <w:spacing w:line="40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14</w:t>
            </w:r>
          </w:p>
        </w:tc>
        <w:tc>
          <w:tcPr>
            <w:tcW w:w="23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成本费用利润率</w:t>
            </w:r>
          </w:p>
        </w:tc>
        <w:tc>
          <w:tcPr>
            <w:tcW w:w="1110" w:type="dxa"/>
            <w:noWrap w:val="0"/>
            <w:vAlign w:val="top"/>
          </w:tcPr>
          <w:p>
            <w:pPr>
              <w:spacing w:line="400" w:lineRule="exact"/>
              <w:jc w:val="left"/>
              <w:rPr>
                <w:rFonts w:hint="eastAsia" w:ascii="仿宋_GB2312" w:eastAsia="仿宋_GB2312"/>
                <w:spacing w:val="-4"/>
                <w:sz w:val="24"/>
                <w:szCs w:val="24"/>
              </w:rPr>
            </w:pPr>
            <w:r>
              <w:rPr>
                <w:rFonts w:hint="eastAsia" w:ascii="仿宋_GB2312" w:eastAsia="仿宋_GB2312"/>
                <w:spacing w:val="-4"/>
                <w:sz w:val="24"/>
                <w:szCs w:val="24"/>
              </w:rPr>
              <w:t>%</w:t>
            </w:r>
          </w:p>
        </w:tc>
        <w:tc>
          <w:tcPr>
            <w:tcW w:w="1140" w:type="dxa"/>
            <w:noWrap w:val="0"/>
            <w:vAlign w:val="top"/>
          </w:tcPr>
          <w:p>
            <w:pPr>
              <w:spacing w:line="400" w:lineRule="exact"/>
              <w:jc w:val="left"/>
              <w:rPr>
                <w:rFonts w:hint="eastAsia" w:ascii="仿宋_GB2312" w:eastAsia="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085" w:type="dxa"/>
            <w:noWrap w:val="0"/>
            <w:vAlign w:val="top"/>
          </w:tcPr>
          <w:p>
            <w:pPr>
              <w:spacing w:line="400" w:lineRule="exact"/>
              <w:jc w:val="left"/>
              <w:rPr>
                <w:rFonts w:hint="eastAsia" w:ascii="仿宋_GB2312" w:eastAsia="仿宋_GB2312"/>
                <w:spacing w:val="-4"/>
                <w:sz w:val="24"/>
                <w:szCs w:val="24"/>
              </w:rPr>
            </w:pPr>
          </w:p>
        </w:tc>
        <w:tc>
          <w:tcPr>
            <w:tcW w:w="1915" w:type="dxa"/>
            <w:noWrap w:val="0"/>
            <w:vAlign w:val="top"/>
          </w:tcPr>
          <w:p>
            <w:pPr>
              <w:spacing w:line="40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400" w:lineRule="exact"/>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15</w:t>
            </w:r>
          </w:p>
        </w:tc>
        <w:tc>
          <w:tcPr>
            <w:tcW w:w="2310" w:type="dxa"/>
            <w:noWrap w:val="0"/>
            <w:vAlign w:val="top"/>
          </w:tcPr>
          <w:p>
            <w:pPr>
              <w:spacing w:line="400" w:lineRule="exact"/>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全员劳动生产率</w:t>
            </w:r>
          </w:p>
        </w:tc>
        <w:tc>
          <w:tcPr>
            <w:tcW w:w="1110" w:type="dxa"/>
            <w:noWrap w:val="0"/>
            <w:vAlign w:val="top"/>
          </w:tcPr>
          <w:p>
            <w:pPr>
              <w:spacing w:line="400" w:lineRule="exact"/>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万元/人</w:t>
            </w:r>
          </w:p>
        </w:tc>
        <w:tc>
          <w:tcPr>
            <w:tcW w:w="1140" w:type="dxa"/>
            <w:noWrap w:val="0"/>
            <w:vAlign w:val="top"/>
          </w:tcPr>
          <w:p>
            <w:pPr>
              <w:spacing w:line="400" w:lineRule="exact"/>
              <w:jc w:val="left"/>
              <w:rPr>
                <w:rFonts w:hint="eastAsia" w:ascii="仿宋_GB2312" w:eastAsia="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085" w:type="dxa"/>
            <w:noWrap w:val="0"/>
            <w:vAlign w:val="top"/>
          </w:tcPr>
          <w:p>
            <w:pPr>
              <w:spacing w:line="400" w:lineRule="exact"/>
              <w:jc w:val="left"/>
              <w:rPr>
                <w:rFonts w:hint="eastAsia" w:ascii="仿宋_GB2312" w:eastAsia="仿宋_GB2312"/>
                <w:spacing w:val="-4"/>
                <w:sz w:val="24"/>
                <w:szCs w:val="24"/>
              </w:rPr>
            </w:pPr>
          </w:p>
        </w:tc>
        <w:tc>
          <w:tcPr>
            <w:tcW w:w="1915" w:type="dxa"/>
            <w:noWrap w:val="0"/>
            <w:vAlign w:val="top"/>
          </w:tcPr>
          <w:p>
            <w:pPr>
              <w:spacing w:line="40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400" w:lineRule="exact"/>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16</w:t>
            </w:r>
          </w:p>
        </w:tc>
        <w:tc>
          <w:tcPr>
            <w:tcW w:w="2310" w:type="dxa"/>
            <w:noWrap w:val="0"/>
            <w:vAlign w:val="top"/>
          </w:tcPr>
          <w:p>
            <w:pPr>
              <w:spacing w:line="400" w:lineRule="exact"/>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产品销售率</w:t>
            </w:r>
          </w:p>
        </w:tc>
        <w:tc>
          <w:tcPr>
            <w:tcW w:w="1110" w:type="dxa"/>
            <w:noWrap w:val="0"/>
            <w:vAlign w:val="top"/>
          </w:tcPr>
          <w:p>
            <w:pPr>
              <w:spacing w:line="400" w:lineRule="exact"/>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w:t>
            </w:r>
          </w:p>
        </w:tc>
        <w:tc>
          <w:tcPr>
            <w:tcW w:w="1140" w:type="dxa"/>
            <w:noWrap w:val="0"/>
            <w:vAlign w:val="top"/>
          </w:tcPr>
          <w:p>
            <w:pPr>
              <w:spacing w:line="400" w:lineRule="exact"/>
              <w:jc w:val="left"/>
              <w:rPr>
                <w:rFonts w:hint="eastAsia" w:ascii="仿宋_GB2312" w:eastAsia="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085" w:type="dxa"/>
            <w:noWrap w:val="0"/>
            <w:vAlign w:val="top"/>
          </w:tcPr>
          <w:p>
            <w:pPr>
              <w:spacing w:line="400" w:lineRule="exact"/>
              <w:jc w:val="left"/>
              <w:rPr>
                <w:rFonts w:hint="eastAsia" w:ascii="仿宋_GB2312" w:eastAsia="仿宋_GB2312"/>
                <w:spacing w:val="-4"/>
                <w:sz w:val="24"/>
                <w:szCs w:val="24"/>
              </w:rPr>
            </w:pPr>
          </w:p>
        </w:tc>
        <w:tc>
          <w:tcPr>
            <w:tcW w:w="1915" w:type="dxa"/>
            <w:noWrap w:val="0"/>
            <w:vAlign w:val="top"/>
          </w:tcPr>
          <w:p>
            <w:pPr>
              <w:spacing w:line="40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400" w:lineRule="exact"/>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17</w:t>
            </w:r>
          </w:p>
        </w:tc>
        <w:tc>
          <w:tcPr>
            <w:tcW w:w="2310" w:type="dxa"/>
            <w:noWrap w:val="0"/>
            <w:vAlign w:val="top"/>
          </w:tcPr>
          <w:p>
            <w:pPr>
              <w:spacing w:line="400" w:lineRule="exact"/>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6"/>
                <w:sz w:val="24"/>
                <w:szCs w:val="24"/>
              </w:rPr>
              <w:t>产品质量等级品率</w:t>
            </w:r>
          </w:p>
        </w:tc>
        <w:tc>
          <w:tcPr>
            <w:tcW w:w="1110" w:type="dxa"/>
            <w:noWrap w:val="0"/>
            <w:vAlign w:val="top"/>
          </w:tcPr>
          <w:p>
            <w:pPr>
              <w:spacing w:line="400" w:lineRule="exact"/>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w:t>
            </w:r>
          </w:p>
        </w:tc>
        <w:tc>
          <w:tcPr>
            <w:tcW w:w="1140" w:type="dxa"/>
            <w:noWrap w:val="0"/>
            <w:vAlign w:val="top"/>
          </w:tcPr>
          <w:p>
            <w:pPr>
              <w:spacing w:line="400" w:lineRule="exact"/>
              <w:jc w:val="left"/>
              <w:rPr>
                <w:rFonts w:hint="eastAsia" w:ascii="仿宋_GB2312" w:eastAsia="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085" w:type="dxa"/>
            <w:noWrap w:val="0"/>
            <w:vAlign w:val="top"/>
          </w:tcPr>
          <w:p>
            <w:pPr>
              <w:spacing w:line="400" w:lineRule="exact"/>
              <w:jc w:val="left"/>
              <w:rPr>
                <w:rFonts w:hint="eastAsia" w:ascii="仿宋_GB2312" w:eastAsia="仿宋_GB2312"/>
                <w:spacing w:val="-4"/>
                <w:sz w:val="24"/>
                <w:szCs w:val="24"/>
              </w:rPr>
            </w:pPr>
          </w:p>
        </w:tc>
        <w:tc>
          <w:tcPr>
            <w:tcW w:w="1915" w:type="dxa"/>
            <w:noWrap w:val="0"/>
            <w:vAlign w:val="top"/>
          </w:tcPr>
          <w:p>
            <w:pPr>
              <w:spacing w:line="40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400" w:lineRule="exact"/>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18</w:t>
            </w:r>
          </w:p>
        </w:tc>
        <w:tc>
          <w:tcPr>
            <w:tcW w:w="2310" w:type="dxa"/>
            <w:noWrap w:val="0"/>
            <w:vAlign w:val="top"/>
          </w:tcPr>
          <w:p>
            <w:pPr>
              <w:spacing w:line="400" w:lineRule="exact"/>
              <w:jc w:val="left"/>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质量损失率</w:t>
            </w:r>
          </w:p>
        </w:tc>
        <w:tc>
          <w:tcPr>
            <w:tcW w:w="1110" w:type="dxa"/>
            <w:noWrap w:val="0"/>
            <w:vAlign w:val="top"/>
          </w:tcPr>
          <w:p>
            <w:pPr>
              <w:spacing w:line="400" w:lineRule="exact"/>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w:t>
            </w:r>
          </w:p>
        </w:tc>
        <w:tc>
          <w:tcPr>
            <w:tcW w:w="1140" w:type="dxa"/>
            <w:noWrap w:val="0"/>
            <w:vAlign w:val="top"/>
          </w:tcPr>
          <w:p>
            <w:pPr>
              <w:spacing w:line="400" w:lineRule="exact"/>
              <w:jc w:val="left"/>
              <w:rPr>
                <w:rFonts w:hint="eastAsia" w:ascii="仿宋_GB2312" w:eastAsia="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085" w:type="dxa"/>
            <w:noWrap w:val="0"/>
            <w:vAlign w:val="top"/>
          </w:tcPr>
          <w:p>
            <w:pPr>
              <w:spacing w:line="400" w:lineRule="exact"/>
              <w:jc w:val="left"/>
              <w:rPr>
                <w:rFonts w:hint="eastAsia" w:ascii="仿宋_GB2312" w:eastAsia="仿宋_GB2312"/>
                <w:spacing w:val="-4"/>
                <w:sz w:val="24"/>
                <w:szCs w:val="24"/>
              </w:rPr>
            </w:pPr>
          </w:p>
        </w:tc>
        <w:tc>
          <w:tcPr>
            <w:tcW w:w="1915" w:type="dxa"/>
            <w:noWrap w:val="0"/>
            <w:vAlign w:val="top"/>
          </w:tcPr>
          <w:p>
            <w:pPr>
              <w:spacing w:line="40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400" w:lineRule="exact"/>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19</w:t>
            </w:r>
          </w:p>
        </w:tc>
        <w:tc>
          <w:tcPr>
            <w:tcW w:w="2310" w:type="dxa"/>
            <w:noWrap w:val="0"/>
            <w:vAlign w:val="top"/>
          </w:tcPr>
          <w:p>
            <w:pPr>
              <w:spacing w:line="400" w:lineRule="exact"/>
              <w:jc w:val="left"/>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新产品产值率</w:t>
            </w:r>
          </w:p>
        </w:tc>
        <w:tc>
          <w:tcPr>
            <w:tcW w:w="1110" w:type="dxa"/>
            <w:noWrap w:val="0"/>
            <w:vAlign w:val="top"/>
          </w:tcPr>
          <w:p>
            <w:pPr>
              <w:spacing w:line="400" w:lineRule="exact"/>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w:t>
            </w:r>
          </w:p>
        </w:tc>
        <w:tc>
          <w:tcPr>
            <w:tcW w:w="1140" w:type="dxa"/>
            <w:noWrap w:val="0"/>
            <w:vAlign w:val="top"/>
          </w:tcPr>
          <w:p>
            <w:pPr>
              <w:spacing w:line="400" w:lineRule="exact"/>
              <w:jc w:val="left"/>
              <w:rPr>
                <w:rFonts w:hint="eastAsia" w:ascii="仿宋_GB2312" w:eastAsia="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085" w:type="dxa"/>
            <w:noWrap w:val="0"/>
            <w:vAlign w:val="top"/>
          </w:tcPr>
          <w:p>
            <w:pPr>
              <w:spacing w:line="400" w:lineRule="exact"/>
              <w:jc w:val="left"/>
              <w:rPr>
                <w:rFonts w:hint="eastAsia" w:ascii="仿宋_GB2312" w:eastAsia="仿宋_GB2312"/>
                <w:spacing w:val="-4"/>
                <w:sz w:val="24"/>
                <w:szCs w:val="24"/>
              </w:rPr>
            </w:pPr>
          </w:p>
        </w:tc>
        <w:tc>
          <w:tcPr>
            <w:tcW w:w="1915" w:type="dxa"/>
            <w:noWrap w:val="0"/>
            <w:vAlign w:val="top"/>
          </w:tcPr>
          <w:p>
            <w:pPr>
              <w:spacing w:line="40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560" w:lineRule="exact"/>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20</w:t>
            </w:r>
          </w:p>
        </w:tc>
        <w:tc>
          <w:tcPr>
            <w:tcW w:w="231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万元总产值综合能耗</w:t>
            </w:r>
          </w:p>
        </w:tc>
        <w:tc>
          <w:tcPr>
            <w:tcW w:w="1110" w:type="dxa"/>
            <w:noWrap w:val="0"/>
            <w:vAlign w:val="top"/>
          </w:tcPr>
          <w:p>
            <w:pPr>
              <w:spacing w:line="560" w:lineRule="exact"/>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吨/万元</w:t>
            </w:r>
          </w:p>
        </w:tc>
        <w:tc>
          <w:tcPr>
            <w:tcW w:w="1140" w:type="dxa"/>
            <w:noWrap w:val="0"/>
            <w:vAlign w:val="top"/>
          </w:tcPr>
          <w:p>
            <w:pPr>
              <w:spacing w:line="560" w:lineRule="exact"/>
              <w:jc w:val="left"/>
              <w:rPr>
                <w:rFonts w:hint="eastAsia" w:ascii="仿宋_GB2312" w:eastAsia="仿宋_GB2312"/>
                <w:spacing w:val="-4"/>
                <w:sz w:val="24"/>
                <w:szCs w:val="24"/>
              </w:rPr>
            </w:pPr>
          </w:p>
        </w:tc>
        <w:tc>
          <w:tcPr>
            <w:tcW w:w="1140" w:type="dxa"/>
            <w:noWrap w:val="0"/>
            <w:vAlign w:val="top"/>
          </w:tcPr>
          <w:p>
            <w:pPr>
              <w:spacing w:line="560" w:lineRule="exact"/>
              <w:jc w:val="left"/>
              <w:rPr>
                <w:rFonts w:hint="eastAsia" w:ascii="仿宋_GB2312" w:eastAsia="仿宋_GB2312"/>
                <w:spacing w:val="-4"/>
                <w:sz w:val="24"/>
                <w:szCs w:val="24"/>
              </w:rPr>
            </w:pPr>
          </w:p>
        </w:tc>
        <w:tc>
          <w:tcPr>
            <w:tcW w:w="1085" w:type="dxa"/>
            <w:noWrap w:val="0"/>
            <w:vAlign w:val="top"/>
          </w:tcPr>
          <w:p>
            <w:pPr>
              <w:spacing w:line="560" w:lineRule="exact"/>
              <w:jc w:val="left"/>
              <w:rPr>
                <w:rFonts w:hint="eastAsia" w:ascii="仿宋_GB2312" w:eastAsia="仿宋_GB2312"/>
                <w:spacing w:val="-4"/>
                <w:sz w:val="24"/>
                <w:szCs w:val="24"/>
              </w:rPr>
            </w:pPr>
          </w:p>
        </w:tc>
        <w:tc>
          <w:tcPr>
            <w:tcW w:w="1915" w:type="dxa"/>
            <w:noWrap w:val="0"/>
            <w:vAlign w:val="top"/>
          </w:tcPr>
          <w:p>
            <w:pPr>
              <w:spacing w:line="56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560" w:lineRule="exact"/>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21</w:t>
            </w:r>
          </w:p>
        </w:tc>
        <w:tc>
          <w:tcPr>
            <w:tcW w:w="2310"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万元总产值综合</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能耗年下降率</w:t>
            </w:r>
          </w:p>
        </w:tc>
        <w:tc>
          <w:tcPr>
            <w:tcW w:w="1110" w:type="dxa"/>
            <w:noWrap w:val="0"/>
            <w:vAlign w:val="top"/>
          </w:tcPr>
          <w:p>
            <w:pPr>
              <w:spacing w:line="560" w:lineRule="exact"/>
              <w:jc w:val="left"/>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rPr>
              <w:t>%</w:t>
            </w:r>
          </w:p>
        </w:tc>
        <w:tc>
          <w:tcPr>
            <w:tcW w:w="1140" w:type="dxa"/>
            <w:noWrap w:val="0"/>
            <w:vAlign w:val="top"/>
          </w:tcPr>
          <w:p>
            <w:pPr>
              <w:spacing w:line="560" w:lineRule="exact"/>
              <w:jc w:val="left"/>
              <w:rPr>
                <w:rFonts w:hint="eastAsia" w:ascii="仿宋_GB2312" w:eastAsia="仿宋_GB2312"/>
                <w:spacing w:val="-4"/>
                <w:sz w:val="24"/>
                <w:szCs w:val="24"/>
              </w:rPr>
            </w:pPr>
          </w:p>
        </w:tc>
        <w:tc>
          <w:tcPr>
            <w:tcW w:w="1140" w:type="dxa"/>
            <w:noWrap w:val="0"/>
            <w:vAlign w:val="top"/>
          </w:tcPr>
          <w:p>
            <w:pPr>
              <w:spacing w:line="560" w:lineRule="exact"/>
              <w:jc w:val="left"/>
              <w:rPr>
                <w:rFonts w:hint="eastAsia" w:ascii="仿宋_GB2312" w:eastAsia="仿宋_GB2312"/>
                <w:spacing w:val="-4"/>
                <w:sz w:val="24"/>
                <w:szCs w:val="24"/>
              </w:rPr>
            </w:pPr>
          </w:p>
        </w:tc>
        <w:tc>
          <w:tcPr>
            <w:tcW w:w="1085" w:type="dxa"/>
            <w:noWrap w:val="0"/>
            <w:vAlign w:val="top"/>
          </w:tcPr>
          <w:p>
            <w:pPr>
              <w:spacing w:line="560" w:lineRule="exact"/>
              <w:jc w:val="left"/>
              <w:rPr>
                <w:rFonts w:hint="eastAsia" w:ascii="仿宋_GB2312" w:eastAsia="仿宋_GB2312"/>
                <w:spacing w:val="-4"/>
                <w:sz w:val="24"/>
                <w:szCs w:val="24"/>
              </w:rPr>
            </w:pPr>
          </w:p>
        </w:tc>
        <w:tc>
          <w:tcPr>
            <w:tcW w:w="1915" w:type="dxa"/>
            <w:noWrap w:val="0"/>
            <w:vAlign w:val="top"/>
          </w:tcPr>
          <w:p>
            <w:pPr>
              <w:spacing w:line="56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560" w:lineRule="exact"/>
              <w:jc w:val="left"/>
              <w:rPr>
                <w:rFonts w:hint="eastAsia" w:ascii="仿宋_GB2312" w:hAnsi="仿宋_GB2312" w:eastAsia="仿宋_GB2312" w:cs="仿宋_GB2312"/>
                <w:spacing w:val="-4"/>
                <w:sz w:val="24"/>
                <w:szCs w:val="24"/>
                <w:lang w:val="en-US" w:eastAsia="zh-CN"/>
              </w:rPr>
            </w:pPr>
            <w:r>
              <w:rPr>
                <w:rFonts w:hint="eastAsia" w:ascii="仿宋_GB2312" w:hAnsi="仿宋_GB2312" w:eastAsia="仿宋_GB2312" w:cs="仿宋_GB2312"/>
                <w:spacing w:val="-4"/>
                <w:sz w:val="24"/>
                <w:szCs w:val="24"/>
                <w:lang w:val="en-US" w:eastAsia="zh-CN"/>
              </w:rPr>
              <w:t>22</w:t>
            </w:r>
          </w:p>
        </w:tc>
        <w:tc>
          <w:tcPr>
            <w:tcW w:w="2310" w:type="dxa"/>
            <w:noWrap w:val="0"/>
            <w:vAlign w:val="top"/>
          </w:tcPr>
          <w:p>
            <w:pPr>
              <w:spacing w:line="400" w:lineRule="exact"/>
              <w:jc w:val="left"/>
              <w:rPr>
                <w:rFonts w:hint="eastAsia" w:ascii="仿宋_GB2312" w:hAnsi="仿宋_GB2312" w:eastAsia="仿宋_GB2312" w:cs="仿宋_GB2312"/>
                <w:spacing w:val="-4"/>
                <w:sz w:val="24"/>
                <w:szCs w:val="24"/>
                <w:lang w:eastAsia="zh-CN"/>
              </w:rPr>
            </w:pPr>
            <w:r>
              <w:rPr>
                <w:rFonts w:hint="eastAsia" w:ascii="仿宋_GB2312" w:hAnsi="仿宋_GB2312" w:eastAsia="仿宋_GB2312" w:cs="仿宋_GB2312"/>
                <w:spacing w:val="-4"/>
                <w:sz w:val="24"/>
                <w:szCs w:val="24"/>
                <w:lang w:eastAsia="zh-CN"/>
              </w:rPr>
              <w:t>占地面积</w:t>
            </w:r>
          </w:p>
        </w:tc>
        <w:tc>
          <w:tcPr>
            <w:tcW w:w="1110" w:type="dxa"/>
            <w:noWrap w:val="0"/>
            <w:vAlign w:val="top"/>
          </w:tcPr>
          <w:p>
            <w:pPr>
              <w:spacing w:line="560" w:lineRule="exact"/>
              <w:jc w:val="left"/>
              <w:rPr>
                <w:rFonts w:hint="eastAsia" w:ascii="仿宋_GB2312" w:hAnsi="仿宋_GB2312" w:eastAsia="仿宋_GB2312" w:cs="仿宋_GB2312"/>
                <w:spacing w:val="-4"/>
                <w:sz w:val="24"/>
                <w:szCs w:val="24"/>
                <w:lang w:val="en-US" w:eastAsia="zh-CN"/>
              </w:rPr>
            </w:pPr>
            <w:r>
              <w:rPr>
                <w:rFonts w:hint="eastAsia" w:ascii="仿宋_GB2312" w:hAnsi="仿宋_GB2312" w:eastAsia="仿宋_GB2312" w:cs="仿宋_GB2312"/>
                <w:spacing w:val="-4"/>
                <w:sz w:val="24"/>
                <w:szCs w:val="24"/>
                <w:lang w:val="en-US" w:eastAsia="zh-CN"/>
              </w:rPr>
              <w:t>亩</w:t>
            </w:r>
          </w:p>
        </w:tc>
        <w:tc>
          <w:tcPr>
            <w:tcW w:w="1140" w:type="dxa"/>
            <w:noWrap w:val="0"/>
            <w:vAlign w:val="top"/>
          </w:tcPr>
          <w:p>
            <w:pPr>
              <w:spacing w:line="560" w:lineRule="exact"/>
              <w:jc w:val="left"/>
              <w:rPr>
                <w:rFonts w:hint="eastAsia" w:ascii="仿宋_GB2312" w:eastAsia="仿宋_GB2312"/>
                <w:spacing w:val="-4"/>
                <w:sz w:val="24"/>
                <w:szCs w:val="24"/>
              </w:rPr>
            </w:pPr>
          </w:p>
        </w:tc>
        <w:tc>
          <w:tcPr>
            <w:tcW w:w="1140" w:type="dxa"/>
            <w:noWrap w:val="0"/>
            <w:vAlign w:val="top"/>
          </w:tcPr>
          <w:p>
            <w:pPr>
              <w:spacing w:line="560" w:lineRule="exact"/>
              <w:jc w:val="left"/>
              <w:rPr>
                <w:rFonts w:hint="eastAsia" w:ascii="仿宋_GB2312" w:eastAsia="仿宋_GB2312"/>
                <w:spacing w:val="-4"/>
                <w:sz w:val="24"/>
                <w:szCs w:val="24"/>
              </w:rPr>
            </w:pPr>
          </w:p>
        </w:tc>
        <w:tc>
          <w:tcPr>
            <w:tcW w:w="1085" w:type="dxa"/>
            <w:noWrap w:val="0"/>
            <w:vAlign w:val="top"/>
          </w:tcPr>
          <w:p>
            <w:pPr>
              <w:spacing w:line="560" w:lineRule="exact"/>
              <w:jc w:val="left"/>
              <w:rPr>
                <w:rFonts w:hint="eastAsia" w:ascii="仿宋_GB2312" w:eastAsia="仿宋_GB2312"/>
                <w:spacing w:val="-4"/>
                <w:sz w:val="24"/>
                <w:szCs w:val="24"/>
              </w:rPr>
            </w:pPr>
          </w:p>
        </w:tc>
        <w:tc>
          <w:tcPr>
            <w:tcW w:w="1915" w:type="dxa"/>
            <w:noWrap w:val="0"/>
            <w:vAlign w:val="top"/>
          </w:tcPr>
          <w:p>
            <w:pPr>
              <w:spacing w:line="560" w:lineRule="exact"/>
              <w:jc w:val="left"/>
              <w:rPr>
                <w:rFonts w:hint="eastAsia" w:ascii="仿宋_GB2312" w:eastAsia="仿宋_GB2312"/>
                <w:spacing w:val="-4"/>
                <w:sz w:val="24"/>
                <w:szCs w:val="24"/>
              </w:rPr>
            </w:pPr>
            <w:r>
              <w:rPr>
                <w:rFonts w:hint="eastAsia" w:ascii="仿宋_GB2312" w:hAnsi="仿宋_GB2312" w:eastAsia="仿宋_GB2312" w:cs="仿宋_GB2312"/>
                <w:spacing w:val="-4"/>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560" w:lineRule="exact"/>
              <w:jc w:val="left"/>
              <w:rPr>
                <w:rFonts w:hint="eastAsia" w:ascii="仿宋_GB2312" w:hAnsi="仿宋_GB2312" w:eastAsia="仿宋_GB2312" w:cs="仿宋_GB2312"/>
                <w:spacing w:val="-4"/>
                <w:sz w:val="24"/>
                <w:szCs w:val="24"/>
                <w:lang w:val="en-US" w:eastAsia="zh-CN"/>
              </w:rPr>
            </w:pPr>
            <w:r>
              <w:rPr>
                <w:rFonts w:hint="eastAsia" w:ascii="仿宋_GB2312" w:hAnsi="仿宋_GB2312" w:eastAsia="仿宋_GB2312" w:cs="仿宋_GB2312"/>
                <w:spacing w:val="-4"/>
                <w:sz w:val="24"/>
                <w:szCs w:val="24"/>
                <w:lang w:val="en-US" w:eastAsia="zh-CN"/>
              </w:rPr>
              <w:t>23</w:t>
            </w:r>
          </w:p>
        </w:tc>
        <w:tc>
          <w:tcPr>
            <w:tcW w:w="2310" w:type="dxa"/>
            <w:noWrap w:val="0"/>
            <w:vAlign w:val="top"/>
          </w:tcPr>
          <w:p>
            <w:pPr>
              <w:spacing w:line="400" w:lineRule="exact"/>
              <w:jc w:val="left"/>
              <w:rPr>
                <w:rFonts w:hint="eastAsia" w:ascii="仿宋_GB2312" w:hAnsi="仿宋_GB2312" w:eastAsia="仿宋_GB2312" w:cs="仿宋_GB2312"/>
                <w:spacing w:val="-4"/>
                <w:sz w:val="24"/>
                <w:szCs w:val="24"/>
                <w:lang w:eastAsia="zh-CN"/>
              </w:rPr>
            </w:pPr>
            <w:r>
              <w:rPr>
                <w:rFonts w:hint="eastAsia" w:ascii="仿宋_GB2312" w:hAnsi="仿宋_GB2312" w:eastAsia="仿宋_GB2312" w:cs="仿宋_GB2312"/>
                <w:spacing w:val="-4"/>
                <w:sz w:val="24"/>
                <w:szCs w:val="24"/>
                <w:lang w:eastAsia="zh-CN"/>
              </w:rPr>
              <w:t>亩均税收</w:t>
            </w:r>
          </w:p>
        </w:tc>
        <w:tc>
          <w:tcPr>
            <w:tcW w:w="1110" w:type="dxa"/>
            <w:noWrap w:val="0"/>
            <w:vAlign w:val="top"/>
          </w:tcPr>
          <w:p>
            <w:pPr>
              <w:spacing w:line="560" w:lineRule="exact"/>
              <w:jc w:val="left"/>
              <w:rPr>
                <w:rFonts w:hint="eastAsia" w:ascii="仿宋_GB2312" w:hAnsi="仿宋_GB2312" w:eastAsia="仿宋_GB2312" w:cs="仿宋_GB2312"/>
                <w:spacing w:val="-4"/>
                <w:sz w:val="24"/>
                <w:szCs w:val="24"/>
                <w:lang w:eastAsia="zh-CN"/>
              </w:rPr>
            </w:pPr>
            <w:r>
              <w:rPr>
                <w:rFonts w:hint="eastAsia" w:ascii="仿宋_GB2312" w:hAnsi="仿宋_GB2312" w:eastAsia="仿宋_GB2312" w:cs="仿宋_GB2312"/>
                <w:spacing w:val="-4"/>
                <w:sz w:val="24"/>
                <w:szCs w:val="24"/>
                <w:lang w:eastAsia="zh-CN"/>
              </w:rPr>
              <w:t>万元</w:t>
            </w:r>
            <w:r>
              <w:rPr>
                <w:rFonts w:hint="eastAsia" w:ascii="仿宋_GB2312" w:hAnsi="仿宋_GB2312" w:eastAsia="仿宋_GB2312" w:cs="仿宋_GB2312"/>
                <w:spacing w:val="-4"/>
                <w:sz w:val="24"/>
                <w:szCs w:val="24"/>
                <w:lang w:val="en-US" w:eastAsia="zh-CN"/>
              </w:rPr>
              <w:t>/亩</w:t>
            </w:r>
          </w:p>
        </w:tc>
        <w:tc>
          <w:tcPr>
            <w:tcW w:w="1140" w:type="dxa"/>
            <w:noWrap w:val="0"/>
            <w:vAlign w:val="top"/>
          </w:tcPr>
          <w:p>
            <w:pPr>
              <w:spacing w:line="560" w:lineRule="exact"/>
              <w:jc w:val="left"/>
              <w:rPr>
                <w:rFonts w:hint="eastAsia" w:ascii="仿宋_GB2312" w:eastAsia="仿宋_GB2312"/>
                <w:spacing w:val="-4"/>
                <w:sz w:val="24"/>
                <w:szCs w:val="24"/>
              </w:rPr>
            </w:pPr>
          </w:p>
        </w:tc>
        <w:tc>
          <w:tcPr>
            <w:tcW w:w="1140" w:type="dxa"/>
            <w:noWrap w:val="0"/>
            <w:vAlign w:val="top"/>
          </w:tcPr>
          <w:p>
            <w:pPr>
              <w:spacing w:line="560" w:lineRule="exact"/>
              <w:jc w:val="left"/>
              <w:rPr>
                <w:rFonts w:hint="eastAsia" w:ascii="仿宋_GB2312" w:eastAsia="仿宋_GB2312"/>
                <w:spacing w:val="-4"/>
                <w:sz w:val="24"/>
                <w:szCs w:val="24"/>
              </w:rPr>
            </w:pPr>
          </w:p>
        </w:tc>
        <w:tc>
          <w:tcPr>
            <w:tcW w:w="1085" w:type="dxa"/>
            <w:noWrap w:val="0"/>
            <w:vAlign w:val="top"/>
          </w:tcPr>
          <w:p>
            <w:pPr>
              <w:spacing w:line="560" w:lineRule="exact"/>
              <w:jc w:val="left"/>
              <w:rPr>
                <w:rFonts w:hint="eastAsia" w:ascii="仿宋_GB2312" w:eastAsia="仿宋_GB2312"/>
                <w:spacing w:val="-4"/>
                <w:sz w:val="24"/>
                <w:szCs w:val="24"/>
              </w:rPr>
            </w:pPr>
          </w:p>
        </w:tc>
        <w:tc>
          <w:tcPr>
            <w:tcW w:w="1915" w:type="dxa"/>
            <w:noWrap w:val="0"/>
            <w:vAlign w:val="top"/>
          </w:tcPr>
          <w:p>
            <w:pPr>
              <w:spacing w:line="56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560" w:lineRule="exact"/>
              <w:jc w:val="left"/>
              <w:rPr>
                <w:rFonts w:hint="eastAsia" w:ascii="仿宋_GB2312" w:hAnsi="仿宋_GB2312" w:eastAsia="仿宋_GB2312" w:cs="仿宋_GB2312"/>
                <w:spacing w:val="-4"/>
                <w:sz w:val="24"/>
                <w:szCs w:val="24"/>
                <w:lang w:val="en-US" w:eastAsia="zh-CN"/>
              </w:rPr>
            </w:pPr>
            <w:r>
              <w:rPr>
                <w:rFonts w:hint="eastAsia" w:ascii="仿宋_GB2312" w:hAnsi="仿宋_GB2312" w:eastAsia="仿宋_GB2312" w:cs="仿宋_GB2312"/>
                <w:spacing w:val="-4"/>
                <w:sz w:val="24"/>
                <w:szCs w:val="24"/>
                <w:lang w:val="en-US" w:eastAsia="zh-CN"/>
              </w:rPr>
              <w:t>24</w:t>
            </w:r>
          </w:p>
        </w:tc>
        <w:tc>
          <w:tcPr>
            <w:tcW w:w="2310" w:type="dxa"/>
            <w:noWrap w:val="0"/>
            <w:vAlign w:val="top"/>
          </w:tcPr>
          <w:p>
            <w:pPr>
              <w:spacing w:line="400" w:lineRule="exact"/>
              <w:jc w:val="left"/>
              <w:rPr>
                <w:rFonts w:hint="eastAsia" w:ascii="仿宋_GB2312" w:hAnsi="仿宋_GB2312" w:eastAsia="仿宋_GB2312" w:cs="仿宋_GB2312"/>
                <w:spacing w:val="-4"/>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rPr>
              <w:t>R&amp;D</w:t>
            </w:r>
            <w:r>
              <w:rPr>
                <w:rFonts w:hint="eastAsia" w:ascii="仿宋_GB2312" w:hAnsi="仿宋_GB2312" w:eastAsia="仿宋_GB2312" w:cs="仿宋_GB2312"/>
                <w:sz w:val="24"/>
                <w:szCs w:val="24"/>
              </w:rPr>
              <w:t>）经费支出</w:t>
            </w:r>
          </w:p>
        </w:tc>
        <w:tc>
          <w:tcPr>
            <w:tcW w:w="1110" w:type="dxa"/>
            <w:noWrap w:val="0"/>
            <w:vAlign w:val="top"/>
          </w:tcPr>
          <w:p>
            <w:pPr>
              <w:spacing w:line="560" w:lineRule="exact"/>
              <w:jc w:val="left"/>
              <w:rPr>
                <w:rFonts w:hint="eastAsia" w:ascii="仿宋_GB2312" w:hAnsi="仿宋_GB2312" w:eastAsia="仿宋_GB2312" w:cs="仿宋_GB2312"/>
                <w:spacing w:val="-4"/>
                <w:sz w:val="24"/>
                <w:szCs w:val="24"/>
                <w:lang w:eastAsia="zh-CN"/>
              </w:rPr>
            </w:pPr>
            <w:r>
              <w:rPr>
                <w:rFonts w:hint="eastAsia" w:ascii="仿宋_GB2312" w:hAnsi="仿宋_GB2312" w:eastAsia="仿宋_GB2312" w:cs="仿宋_GB2312"/>
                <w:spacing w:val="-4"/>
                <w:sz w:val="24"/>
                <w:szCs w:val="24"/>
                <w:lang w:eastAsia="zh-CN"/>
              </w:rPr>
              <w:t>万元</w:t>
            </w:r>
          </w:p>
        </w:tc>
        <w:tc>
          <w:tcPr>
            <w:tcW w:w="1140" w:type="dxa"/>
            <w:noWrap w:val="0"/>
            <w:vAlign w:val="top"/>
          </w:tcPr>
          <w:p>
            <w:pPr>
              <w:spacing w:line="560" w:lineRule="exact"/>
              <w:jc w:val="left"/>
              <w:rPr>
                <w:rFonts w:hint="eastAsia" w:ascii="仿宋_GB2312" w:eastAsia="仿宋_GB2312"/>
                <w:spacing w:val="-4"/>
                <w:sz w:val="24"/>
                <w:szCs w:val="24"/>
              </w:rPr>
            </w:pPr>
          </w:p>
        </w:tc>
        <w:tc>
          <w:tcPr>
            <w:tcW w:w="1140" w:type="dxa"/>
            <w:noWrap w:val="0"/>
            <w:vAlign w:val="top"/>
          </w:tcPr>
          <w:p>
            <w:pPr>
              <w:spacing w:line="560" w:lineRule="exact"/>
              <w:jc w:val="left"/>
              <w:rPr>
                <w:rFonts w:hint="eastAsia" w:ascii="仿宋_GB2312" w:eastAsia="仿宋_GB2312"/>
                <w:spacing w:val="-4"/>
                <w:sz w:val="24"/>
                <w:szCs w:val="24"/>
              </w:rPr>
            </w:pPr>
          </w:p>
        </w:tc>
        <w:tc>
          <w:tcPr>
            <w:tcW w:w="1085" w:type="dxa"/>
            <w:noWrap w:val="0"/>
            <w:vAlign w:val="top"/>
          </w:tcPr>
          <w:p>
            <w:pPr>
              <w:spacing w:line="560" w:lineRule="exact"/>
              <w:jc w:val="left"/>
              <w:rPr>
                <w:rFonts w:hint="eastAsia" w:ascii="仿宋_GB2312" w:eastAsia="仿宋_GB2312"/>
                <w:spacing w:val="-4"/>
                <w:sz w:val="24"/>
                <w:szCs w:val="24"/>
              </w:rPr>
            </w:pPr>
          </w:p>
        </w:tc>
        <w:tc>
          <w:tcPr>
            <w:tcW w:w="1915" w:type="dxa"/>
            <w:noWrap w:val="0"/>
            <w:vAlign w:val="top"/>
          </w:tcPr>
          <w:p>
            <w:pPr>
              <w:spacing w:line="56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400" w:lineRule="exact"/>
              <w:jc w:val="left"/>
              <w:rPr>
                <w:rFonts w:hint="eastAsia" w:ascii="仿宋_GB2312" w:hAnsi="仿宋_GB2312" w:eastAsia="仿宋_GB2312" w:cs="仿宋_GB2312"/>
                <w:spacing w:val="-4"/>
                <w:sz w:val="24"/>
                <w:szCs w:val="24"/>
                <w:lang w:eastAsia="zh-CN"/>
              </w:rPr>
            </w:pPr>
            <w:r>
              <w:rPr>
                <w:rFonts w:hint="eastAsia" w:ascii="仿宋_GB2312" w:hAnsi="仿宋_GB2312" w:eastAsia="仿宋_GB2312" w:cs="仿宋_GB2312"/>
                <w:spacing w:val="-4"/>
                <w:sz w:val="24"/>
                <w:szCs w:val="24"/>
              </w:rPr>
              <w:t>2</w:t>
            </w:r>
            <w:r>
              <w:rPr>
                <w:rFonts w:hint="eastAsia" w:ascii="仿宋_GB2312" w:hAnsi="仿宋_GB2312" w:eastAsia="仿宋_GB2312" w:cs="仿宋_GB2312"/>
                <w:spacing w:val="-4"/>
                <w:sz w:val="24"/>
                <w:szCs w:val="24"/>
                <w:lang w:val="en-US" w:eastAsia="zh-CN"/>
              </w:rPr>
              <w:t>5</w:t>
            </w:r>
          </w:p>
        </w:tc>
        <w:tc>
          <w:tcPr>
            <w:tcW w:w="2310" w:type="dxa"/>
            <w:noWrap w:val="0"/>
            <w:vAlign w:val="top"/>
          </w:tcPr>
          <w:p>
            <w:pPr>
              <w:spacing w:line="4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pacing w:val="-4"/>
                <w:sz w:val="24"/>
                <w:szCs w:val="24"/>
              </w:rPr>
              <w:t>安全指标</w:t>
            </w:r>
          </w:p>
        </w:tc>
        <w:tc>
          <w:tcPr>
            <w:tcW w:w="1110" w:type="dxa"/>
            <w:noWrap w:val="0"/>
            <w:vAlign w:val="top"/>
          </w:tcPr>
          <w:p>
            <w:pPr>
              <w:spacing w:line="400" w:lineRule="exact"/>
              <w:jc w:val="left"/>
              <w:rPr>
                <w:rFonts w:hint="eastAsia" w:ascii="仿宋_GB2312" w:hAnsi="仿宋_GB2312" w:eastAsia="仿宋_GB2312" w:cs="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085" w:type="dxa"/>
            <w:noWrap w:val="0"/>
            <w:vAlign w:val="top"/>
          </w:tcPr>
          <w:p>
            <w:pPr>
              <w:spacing w:line="400" w:lineRule="exact"/>
              <w:jc w:val="left"/>
              <w:rPr>
                <w:rFonts w:hint="eastAsia" w:ascii="仿宋_GB2312" w:eastAsia="仿宋_GB2312"/>
                <w:spacing w:val="-4"/>
                <w:sz w:val="24"/>
                <w:szCs w:val="24"/>
              </w:rPr>
            </w:pPr>
          </w:p>
        </w:tc>
        <w:tc>
          <w:tcPr>
            <w:tcW w:w="1915" w:type="dxa"/>
            <w:noWrap w:val="0"/>
            <w:vAlign w:val="top"/>
          </w:tcPr>
          <w:p>
            <w:pPr>
              <w:spacing w:line="400" w:lineRule="exact"/>
              <w:jc w:val="left"/>
              <w:rPr>
                <w:rFonts w:hint="eastAsia" w:ascii="仿宋_GB2312" w:eastAsia="仿宋_GB2312"/>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trPr>
        <w:tc>
          <w:tcPr>
            <w:tcW w:w="660" w:type="dxa"/>
            <w:noWrap w:val="0"/>
            <w:vAlign w:val="top"/>
          </w:tcPr>
          <w:p>
            <w:pPr>
              <w:spacing w:line="400" w:lineRule="exact"/>
              <w:jc w:val="left"/>
              <w:rPr>
                <w:rFonts w:hint="eastAsia" w:ascii="仿宋_GB2312" w:hAnsi="仿宋_GB2312" w:eastAsia="仿宋_GB2312" w:cs="仿宋_GB2312"/>
                <w:spacing w:val="-4"/>
                <w:sz w:val="24"/>
                <w:szCs w:val="24"/>
                <w:lang w:val="en-US" w:eastAsia="zh-CN"/>
              </w:rPr>
            </w:pPr>
            <w:r>
              <w:rPr>
                <w:rFonts w:hint="eastAsia" w:ascii="仿宋_GB2312" w:hAnsi="仿宋_GB2312" w:eastAsia="仿宋_GB2312" w:cs="仿宋_GB2312"/>
                <w:spacing w:val="-4"/>
                <w:sz w:val="24"/>
                <w:szCs w:val="24"/>
                <w:lang w:val="en-US" w:eastAsia="zh-CN"/>
              </w:rPr>
              <w:t>26</w:t>
            </w:r>
          </w:p>
        </w:tc>
        <w:tc>
          <w:tcPr>
            <w:tcW w:w="2310" w:type="dxa"/>
            <w:noWrap w:val="0"/>
            <w:vAlign w:val="top"/>
          </w:tcPr>
          <w:p>
            <w:pPr>
              <w:jc w:val="left"/>
              <w:rPr>
                <w:rFonts w:hint="eastAsia" w:ascii="仿宋_GB2312" w:hAnsi="仿宋_GB2312" w:eastAsia="仿宋_GB2312" w:cs="仿宋_GB2312"/>
                <w:spacing w:val="-4"/>
                <w:sz w:val="24"/>
                <w:szCs w:val="24"/>
              </w:rPr>
            </w:pPr>
            <w:r>
              <w:rPr>
                <w:rFonts w:hint="eastAsia" w:ascii="仿宋_GB2312" w:eastAsia="仿宋_GB2312"/>
                <w:w w:val="95"/>
                <w:sz w:val="21"/>
                <w:szCs w:val="21"/>
                <w:lang w:val="en-US" w:eastAsia="zh-CN"/>
              </w:rPr>
              <w:t>亩产效益综合评价档次</w:t>
            </w:r>
          </w:p>
        </w:tc>
        <w:tc>
          <w:tcPr>
            <w:tcW w:w="1110" w:type="dxa"/>
            <w:noWrap w:val="0"/>
            <w:vAlign w:val="top"/>
          </w:tcPr>
          <w:p>
            <w:pPr>
              <w:spacing w:line="400" w:lineRule="exact"/>
              <w:jc w:val="left"/>
              <w:rPr>
                <w:rFonts w:hint="eastAsia" w:ascii="仿宋_GB2312" w:hAnsi="仿宋_GB2312" w:eastAsia="仿宋_GB2312" w:cs="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140" w:type="dxa"/>
            <w:noWrap w:val="0"/>
            <w:vAlign w:val="top"/>
          </w:tcPr>
          <w:p>
            <w:pPr>
              <w:spacing w:line="400" w:lineRule="exact"/>
              <w:jc w:val="left"/>
              <w:rPr>
                <w:rFonts w:hint="eastAsia" w:ascii="仿宋_GB2312" w:eastAsia="仿宋_GB2312"/>
                <w:spacing w:val="-4"/>
                <w:sz w:val="24"/>
                <w:szCs w:val="24"/>
              </w:rPr>
            </w:pPr>
          </w:p>
        </w:tc>
        <w:tc>
          <w:tcPr>
            <w:tcW w:w="1085" w:type="dxa"/>
            <w:noWrap w:val="0"/>
            <w:vAlign w:val="top"/>
          </w:tcPr>
          <w:p>
            <w:pPr>
              <w:spacing w:line="400" w:lineRule="exact"/>
              <w:jc w:val="left"/>
              <w:rPr>
                <w:rFonts w:hint="eastAsia" w:ascii="仿宋_GB2312" w:eastAsia="仿宋_GB2312"/>
                <w:spacing w:val="-4"/>
                <w:sz w:val="24"/>
                <w:szCs w:val="24"/>
              </w:rPr>
            </w:pPr>
          </w:p>
        </w:tc>
        <w:tc>
          <w:tcPr>
            <w:tcW w:w="1915" w:type="dxa"/>
            <w:noWrap w:val="0"/>
            <w:vAlign w:val="top"/>
          </w:tcPr>
          <w:p>
            <w:pPr>
              <w:spacing w:line="400" w:lineRule="exact"/>
              <w:jc w:val="left"/>
              <w:rPr>
                <w:rFonts w:hint="eastAsia" w:ascii="仿宋_GB2312" w:eastAsia="仿宋_GB2312"/>
                <w:spacing w:val="-4"/>
                <w:sz w:val="24"/>
                <w:szCs w:val="24"/>
              </w:rPr>
            </w:pPr>
          </w:p>
        </w:tc>
      </w:tr>
    </w:tbl>
    <w:p>
      <w:pPr>
        <w:spacing w:before="156" w:beforeLines="50" w:line="400" w:lineRule="exact"/>
        <w:rPr>
          <w:rFonts w:hint="eastAsia" w:ascii="楷体_GB2312" w:hAnsi="宋体" w:eastAsia="楷体_GB2312"/>
        </w:rPr>
      </w:pPr>
    </w:p>
    <w:p>
      <w:pPr>
        <w:spacing w:before="156" w:beforeLines="50" w:line="400" w:lineRule="exact"/>
        <w:rPr>
          <w:rFonts w:hint="eastAsia" w:ascii="楷体_GB2312" w:hAnsi="华文楷体" w:eastAsia="楷体_GB2312"/>
          <w:sz w:val="24"/>
        </w:rPr>
      </w:pPr>
      <w:r>
        <w:rPr>
          <w:rFonts w:hint="eastAsia" w:ascii="楷体_GB2312" w:hAnsi="宋体" w:eastAsia="楷体_GB2312"/>
        </w:rPr>
        <w:t>注：</w:t>
      </w:r>
      <w:r>
        <w:rPr>
          <w:rFonts w:hint="eastAsia" w:ascii="楷体_GB2312" w:hAnsi="华文楷体" w:eastAsia="楷体_GB2312"/>
          <w:sz w:val="24"/>
        </w:rPr>
        <w:t>1、第9项社会贡献率用于衡量企业运用全部资产为社会创造或支付价值的能力。</w:t>
      </w:r>
    </w:p>
    <w:p>
      <w:pPr>
        <w:spacing w:before="156" w:beforeLines="50" w:line="400" w:lineRule="exact"/>
        <w:rPr>
          <w:rFonts w:hint="eastAsia" w:ascii="楷体_GB2312" w:hAnsi="华文楷体" w:eastAsia="楷体_GB2312"/>
          <w:sz w:val="24"/>
        </w:rPr>
      </w:pPr>
    </w:p>
    <w:p>
      <w:pPr>
        <w:spacing w:line="260" w:lineRule="exact"/>
        <w:ind w:firstLine="2160" w:firstLineChars="900"/>
        <w:rPr>
          <w:rFonts w:hint="eastAsia" w:ascii="楷体_GB2312" w:hAnsi="华文楷体" w:eastAsia="楷体_GB2312"/>
          <w:sz w:val="24"/>
        </w:rPr>
      </w:pPr>
      <w:r>
        <w:rPr>
          <w:rFonts w:hint="eastAsia" w:ascii="楷体_GB2312" w:hAnsi="华文楷体" w:eastAsia="楷体_GB2312"/>
          <w:sz w:val="24"/>
        </w:rPr>
        <w:t>社会贡献总额</w:t>
      </w:r>
    </w:p>
    <w:p>
      <w:pPr>
        <w:spacing w:line="260" w:lineRule="exact"/>
        <w:ind w:firstLine="480" w:firstLineChars="200"/>
        <w:rPr>
          <w:rFonts w:hint="eastAsia"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74624" behindDoc="0" locked="0" layoutInCell="1" allowOverlap="1">
                <wp:simplePos x="0" y="0"/>
                <wp:positionH relativeFrom="column">
                  <wp:posOffset>1257300</wp:posOffset>
                </wp:positionH>
                <wp:positionV relativeFrom="paragraph">
                  <wp:posOffset>88900</wp:posOffset>
                </wp:positionV>
                <wp:extent cx="11430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7pt;height:0pt;width:90pt;z-index:251674624;mso-width-relative:page;mso-height-relative:page;" filled="f" coordsize="21600,21600" o:gfxdata="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74BTgdQAAAAJAQAADwAAAAAAAAABACAA&#10;AAAiAAAAZHJzL2Rvd25yZXYueG1sUEsBAhQAFAAAAAgAh07iQFWPz7XYAQAAlgMAAA4AAAAAAAAA&#10;AQAgAAAAIwEAAGRycy9lMm9Eb2MueG1sUEsFBgAAAAAGAAYAWQEAAG0FAAAAAA==&#10;">
                <v:path arrowok="t"/>
                <v:fill on="f" focussize="0,0"/>
                <v:stroke/>
                <v:imagedata o:title=""/>
                <o:lock v:ext="edit"/>
              </v:line>
            </w:pict>
          </mc:Fallback>
        </mc:AlternateContent>
      </w:r>
      <w:r>
        <w:rPr>
          <w:rFonts w:hint="eastAsia" w:ascii="楷体_GB2312" w:hAnsi="华文楷体" w:eastAsia="楷体_GB2312"/>
          <w:sz w:val="24"/>
        </w:rPr>
        <w:t>社会贡献率=                 ×100%</w:t>
      </w:r>
    </w:p>
    <w:p>
      <w:pPr>
        <w:spacing w:after="156" w:afterLines="50" w:line="260" w:lineRule="exact"/>
        <w:rPr>
          <w:rFonts w:hint="eastAsia" w:ascii="楷体_GB2312" w:hAnsi="华文楷体" w:eastAsia="楷体_GB2312"/>
          <w:sz w:val="24"/>
        </w:rPr>
      </w:pPr>
      <w:r>
        <w:rPr>
          <w:rFonts w:hint="eastAsia" w:ascii="楷体_GB2312" w:hAnsi="华文楷体" w:eastAsia="楷体_GB2312"/>
          <w:sz w:val="24"/>
        </w:rPr>
        <w:t xml:space="preserve">                  平均资产总额</w:t>
      </w:r>
    </w:p>
    <w:p>
      <w:pPr>
        <w:spacing w:line="400" w:lineRule="exact"/>
        <w:ind w:firstLine="480" w:firstLineChars="200"/>
        <w:rPr>
          <w:rFonts w:hint="eastAsia" w:ascii="楷体_GB2312" w:hAnsi="华文楷体" w:eastAsia="楷体_GB2312"/>
          <w:sz w:val="24"/>
        </w:rPr>
      </w:pPr>
      <w:r>
        <w:rPr>
          <w:rFonts w:hint="eastAsia" w:ascii="楷体_GB2312" w:hAnsi="华文楷体" w:eastAsia="楷体_GB2312"/>
          <w:sz w:val="24"/>
        </w:rPr>
        <w:t>社会贡献总额包括工资、劳保退休统筹及其他社会福利支出、利息支出净额、应交增值税、产品销售税金及附加、应交所得税及其他税、净利润等；</w:t>
      </w:r>
    </w:p>
    <w:p>
      <w:pPr>
        <w:spacing w:before="156" w:beforeLines="50" w:line="260" w:lineRule="exact"/>
        <w:ind w:firstLine="2160" w:firstLineChars="900"/>
        <w:rPr>
          <w:rFonts w:hint="eastAsia" w:ascii="楷体_GB2312" w:hAnsi="华文楷体" w:eastAsia="楷体_GB2312"/>
          <w:sz w:val="24"/>
        </w:rPr>
      </w:pPr>
      <w:r>
        <w:rPr>
          <w:rFonts w:hint="eastAsia" w:ascii="楷体_GB2312" w:hAnsi="华文楷体" w:eastAsia="楷体_GB2312"/>
          <w:sz w:val="24"/>
        </w:rPr>
        <w:t>资产总额年初数+资产总额年末数</w:t>
      </w:r>
    </w:p>
    <w:p>
      <w:pPr>
        <w:spacing w:line="260" w:lineRule="exact"/>
        <w:ind w:firstLine="480" w:firstLineChars="200"/>
        <w:rPr>
          <w:rFonts w:hint="eastAsia" w:ascii="楷体_GB2312" w:hAnsi="华文楷体" w:eastAsia="楷体_GB2312"/>
          <w:sz w:val="24"/>
        </w:rPr>
      </w:pPr>
      <w:r>
        <w:rPr>
          <w:rFonts w:hint="eastAsia" w:ascii="楷体_GB2312" w:hAnsi="华文楷体" w:eastAsia="楷体_GB2312"/>
          <w:sz w:val="24"/>
        </w:rPr>
        <mc:AlternateContent>
          <mc:Choice Requires="wps">
            <w:drawing>
              <wp:anchor distT="0" distB="0" distL="114300" distR="114300" simplePos="0" relativeHeight="251675648" behindDoc="0" locked="0" layoutInCell="1" allowOverlap="1">
                <wp:simplePos x="0" y="0"/>
                <wp:positionH relativeFrom="column">
                  <wp:posOffset>1371600</wp:posOffset>
                </wp:positionH>
                <wp:positionV relativeFrom="paragraph">
                  <wp:posOffset>111760</wp:posOffset>
                </wp:positionV>
                <wp:extent cx="22860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2286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8.8pt;height:0pt;width:180pt;z-index:251675648;mso-width-relative:page;mso-height-relative:page;" filled="f" coordsize="21600,21600" o:gfxdata="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MODMdUAAAAJAQAADwAAAAAAAAAB&#10;ACAAAAAiAAAAZHJzL2Rvd25yZXYueG1sUEsBAhQAFAAAAAgAh07iQEieds7aAQAAlgMAAA4AAAAA&#10;AAAAAQAgAAAAJAEAAGRycy9lMm9Eb2MueG1sUEsFBgAAAAAGAAYAWQEAAHAFAAAAAA==&#10;">
                <v:path arrowok="t"/>
                <v:fill on="f" focussize="0,0"/>
                <v:stroke/>
                <v:imagedata o:title=""/>
                <o:lock v:ext="edit"/>
              </v:line>
            </w:pict>
          </mc:Fallback>
        </mc:AlternateContent>
      </w:r>
      <w:r>
        <w:rPr>
          <w:rFonts w:hint="eastAsia" w:ascii="楷体_GB2312" w:hAnsi="华文楷体" w:eastAsia="楷体_GB2312"/>
          <w:sz w:val="24"/>
        </w:rPr>
        <w:t>平均资产总额=                　　　　　　　　。</w:t>
      </w:r>
    </w:p>
    <w:p>
      <w:pPr>
        <w:spacing w:after="156" w:afterLines="50" w:line="260" w:lineRule="exact"/>
        <w:ind w:firstLine="3840" w:firstLineChars="1600"/>
        <w:rPr>
          <w:rFonts w:hint="eastAsia" w:ascii="楷体_GB2312" w:hAnsi="华文楷体" w:eastAsia="楷体_GB2312"/>
          <w:sz w:val="24"/>
        </w:rPr>
      </w:pPr>
      <w:r>
        <w:rPr>
          <w:rFonts w:hint="eastAsia" w:ascii="楷体_GB2312" w:hAnsi="华文楷体" w:eastAsia="楷体_GB2312"/>
          <w:sz w:val="24"/>
        </w:rPr>
        <w:t>2</w:t>
      </w:r>
    </w:p>
    <w:p>
      <w:pPr>
        <w:spacing w:line="400" w:lineRule="exact"/>
        <w:ind w:firstLine="480" w:firstLineChars="200"/>
        <w:rPr>
          <w:rFonts w:hint="eastAsia" w:ascii="楷体_GB2312" w:hAnsi="华文楷体" w:eastAsia="楷体_GB2312"/>
          <w:sz w:val="24"/>
        </w:rPr>
      </w:pPr>
      <w:r>
        <w:rPr>
          <w:rFonts w:hint="eastAsia" w:ascii="楷体_GB2312" w:hAnsi="华文楷体" w:eastAsia="楷体_GB2312"/>
          <w:sz w:val="24"/>
        </w:rPr>
        <w:t>2、第10-16项指标填写请参见国家经贸委《关于改进工业经济效益评价考核指标体系的内容及实施方案》的要求。指标的内容及计算公式如下：</w:t>
      </w:r>
    </w:p>
    <w:p>
      <w:pPr>
        <w:spacing w:before="156" w:beforeLines="50" w:line="260" w:lineRule="exact"/>
        <w:rPr>
          <w:rFonts w:hint="eastAsia" w:ascii="楷体_GB2312" w:hAnsi="华文楷体" w:eastAsia="楷体_GB2312"/>
          <w:sz w:val="24"/>
        </w:rPr>
      </w:pPr>
      <w:r>
        <w:rPr>
          <w:rFonts w:hint="eastAsia" w:ascii="楷体_GB2312" w:hAnsi="华文楷体" w:eastAsia="楷体_GB2312"/>
          <w:sz w:val="24"/>
        </w:rPr>
        <w:t xml:space="preserve">                   利润总额+税金总额+利息支出          12</w:t>
      </w:r>
    </w:p>
    <w:p>
      <w:pPr>
        <w:spacing w:line="260" w:lineRule="exact"/>
        <w:ind w:firstLine="480" w:firstLineChars="200"/>
        <w:rPr>
          <w:rFonts w:hint="eastAsia"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3360" behindDoc="0" locked="0" layoutInCell="1" allowOverlap="1">
                <wp:simplePos x="0" y="0"/>
                <wp:positionH relativeFrom="column">
                  <wp:posOffset>3971925</wp:posOffset>
                </wp:positionH>
                <wp:positionV relativeFrom="paragraph">
                  <wp:posOffset>69850</wp:posOffset>
                </wp:positionV>
                <wp:extent cx="68580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2.75pt;margin-top:5.5pt;height:0pt;width:54pt;z-index:251663360;mso-width-relative:page;mso-height-relative:page;" filled="f" coordsize="21600,21600" o:gfxdata="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NIfIx1QAAAAkBAAAPAAAAAAAAAAEA&#10;IAAAACIAAABkcnMvZG93bnJldi54bWxQSwECFAAUAAAACACHTuJAH/+i69kBAACVAwAADgAAAAAA&#10;AAABACAAAAAkAQAAZHJzL2Uyb0RvYy54bWxQSwUGAAAAAAYABgBZAQAAbwUAAAAA&#10;">
                <v:path arrowok="t"/>
                <v:fill on="f" focussize="0,0"/>
                <v:stroke/>
                <v:imagedata o:title=""/>
                <o:lock v:ext="edit"/>
              </v:line>
            </w:pict>
          </mc:Fallback>
        </mc:AlternateContent>
      </w:r>
      <w:r>
        <w:rPr>
          <w:rFonts w:ascii="楷体_GB2312" w:hAnsi="华文楷体" w:eastAsia="楷体_GB2312"/>
          <w:sz w:val="24"/>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69850</wp:posOffset>
                </wp:positionV>
                <wp:extent cx="2286000" cy="0"/>
                <wp:effectExtent l="0" t="0" r="0" b="0"/>
                <wp:wrapNone/>
                <wp:docPr id="5" name="直接连接符 5"/>
                <wp:cNvGraphicFramePr/>
                <a:graphic xmlns:a="http://schemas.openxmlformats.org/drawingml/2006/main">
                  <a:graphicData uri="http://schemas.microsoft.com/office/word/2010/wordprocessingShape">
                    <wps:wsp>
                      <wps:cNvSpPr/>
                      <wps:spPr>
                        <a:xfrm>
                          <a:off x="0" y="0"/>
                          <a:ext cx="2286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5.5pt;height:0pt;width:180pt;z-index:251662336;mso-width-relative:page;mso-height-relative:page;" filled="f" coordsize="21600,21600" o:gfxdata="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7cflXTAAAACQEAAA8AAAAAAAAAAQAg&#10;AAAAIgAAAGRycy9kb3ducmV2LnhtbFBLAQIUABQAAAAIAIdO4kB+iToX2gEAAJYDAAAOAAAAAAAA&#10;AAEAIAAAACIBAABkcnMvZTJvRG9jLnhtbFBLBQYAAAAABgAGAFkBAABuBQAAAAA=&#10;">
                <v:path arrowok="t"/>
                <v:fill on="f" focussize="0,0"/>
                <v:stroke/>
                <v:imagedata o:title=""/>
                <o:lock v:ext="edit"/>
              </v:line>
            </w:pict>
          </mc:Fallback>
        </mc:AlternateContent>
      </w:r>
      <w:r>
        <w:rPr>
          <w:rFonts w:hint="eastAsia" w:ascii="楷体_GB2312" w:hAnsi="华文楷体" w:eastAsia="楷体_GB2312"/>
          <w:sz w:val="24"/>
        </w:rPr>
        <w:t>总资产贡献率=                                ×           ×100%</w:t>
      </w:r>
    </w:p>
    <w:p>
      <w:pPr>
        <w:spacing w:after="156" w:afterLines="50" w:line="260" w:lineRule="exact"/>
        <w:rPr>
          <w:rFonts w:hint="eastAsia" w:ascii="楷体_GB2312" w:hAnsi="华文楷体" w:eastAsia="楷体_GB2312"/>
          <w:sz w:val="24"/>
        </w:rPr>
      </w:pPr>
      <w:r>
        <w:rPr>
          <w:rFonts w:hint="eastAsia" w:ascii="楷体_GB2312" w:hAnsi="华文楷体" w:eastAsia="楷体_GB2312"/>
          <w:sz w:val="24"/>
        </w:rPr>
        <w:t xml:space="preserve">                         平均资产总额                累计月数</w:t>
      </w:r>
    </w:p>
    <w:p>
      <w:pPr>
        <w:spacing w:line="400" w:lineRule="exact"/>
        <w:ind w:left="1620" w:hanging="1620" w:hangingChars="675"/>
        <w:rPr>
          <w:rFonts w:hint="eastAsia" w:ascii="楷体_GB2312" w:hAnsi="华文楷体" w:eastAsia="楷体_GB2312"/>
          <w:sz w:val="24"/>
        </w:rPr>
      </w:pPr>
      <w:r>
        <w:rPr>
          <w:rFonts w:hint="eastAsia" w:ascii="楷体_GB2312" w:hAnsi="华文楷体" w:eastAsia="楷体_GB2312"/>
          <w:sz w:val="24"/>
        </w:rPr>
        <w:t xml:space="preserve">    　　其中：税金总额为产品销售税金及附加与应交增值税之和。</w:t>
      </w:r>
    </w:p>
    <w:p>
      <w:pPr>
        <w:spacing w:before="156" w:beforeLines="50" w:line="260" w:lineRule="exact"/>
        <w:rPr>
          <w:rFonts w:hint="eastAsia" w:ascii="楷体_GB2312" w:hAnsi="华文楷体" w:eastAsia="楷体_GB2312"/>
          <w:sz w:val="24"/>
        </w:rPr>
      </w:pPr>
      <w:r>
        <w:rPr>
          <w:rFonts w:hint="eastAsia" w:ascii="楷体_GB2312" w:hAnsi="华文楷体" w:eastAsia="楷体_GB2312"/>
          <w:sz w:val="24"/>
        </w:rPr>
        <w:t xml:space="preserve">                      报告期期末所有者权益</w:t>
      </w:r>
    </w:p>
    <w:p>
      <w:pPr>
        <w:spacing w:line="260" w:lineRule="exact"/>
        <w:ind w:firstLine="480" w:firstLineChars="200"/>
        <w:rPr>
          <w:rFonts w:hint="eastAsia"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4384" behindDoc="0" locked="0" layoutInCell="1" allowOverlap="1">
                <wp:simplePos x="0" y="0"/>
                <wp:positionH relativeFrom="column">
                  <wp:posOffset>1543050</wp:posOffset>
                </wp:positionH>
                <wp:positionV relativeFrom="paragraph">
                  <wp:posOffset>64135</wp:posOffset>
                </wp:positionV>
                <wp:extent cx="1885950" cy="0"/>
                <wp:effectExtent l="0" t="0" r="0" b="0"/>
                <wp:wrapNone/>
                <wp:docPr id="12" name="直接连接符 12"/>
                <wp:cNvGraphicFramePr/>
                <a:graphic xmlns:a="http://schemas.openxmlformats.org/drawingml/2006/main">
                  <a:graphicData uri="http://schemas.microsoft.com/office/word/2010/wordprocessingShape">
                    <wps:wsp>
                      <wps:cNvSpPr/>
                      <wps:spPr>
                        <a:xfrm>
                          <a:off x="0" y="0"/>
                          <a:ext cx="1885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5pt;margin-top:5.05pt;height:0pt;width:148.5pt;z-index:251664384;mso-width-relative:page;mso-height-relative:page;" filled="f" coordsize="21600,21600" o:gfxdata="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bEMSdUAAAAJAQAADwAAAAAAAAAB&#10;ACAAAAAiAAAAZHJzL2Rvd25yZXYueG1sUEsBAhQAFAAAAAgAh07iQECVlMTaAQAAmAMAAA4AAAAA&#10;AAAAAQAgAAAAJAEAAGRycy9lMm9Eb2MueG1sUEsFBgAAAAAGAAYAWQEAAHAFAAAAAA==&#10;">
                <v:path arrowok="t"/>
                <v:fill on="f" focussize="0,0"/>
                <v:stroke/>
                <v:imagedata o:title=""/>
                <o:lock v:ext="edit"/>
              </v:line>
            </w:pict>
          </mc:Fallback>
        </mc:AlternateContent>
      </w:r>
      <w:r>
        <w:rPr>
          <w:rFonts w:hint="eastAsia" w:ascii="楷体_GB2312" w:hAnsi="华文楷体" w:eastAsia="楷体_GB2312"/>
          <w:sz w:val="24"/>
        </w:rPr>
        <w:t>资本保值增值率=                          ×100%</w:t>
      </w:r>
    </w:p>
    <w:p>
      <w:pPr>
        <w:spacing w:after="156" w:afterLines="50" w:line="260" w:lineRule="exact"/>
        <w:ind w:firstLine="2460" w:firstLineChars="1025"/>
        <w:rPr>
          <w:rFonts w:hint="eastAsia" w:ascii="楷体_GB2312" w:hAnsi="华文楷体" w:eastAsia="楷体_GB2312"/>
          <w:sz w:val="24"/>
        </w:rPr>
      </w:pPr>
      <w:r>
        <w:rPr>
          <w:rFonts w:hint="eastAsia" w:ascii="楷体_GB2312" w:hAnsi="华文楷体" w:eastAsia="楷体_GB2312"/>
          <w:sz w:val="24"/>
        </w:rPr>
        <w:t>上年同期期末所有者权益</w:t>
      </w:r>
    </w:p>
    <w:p>
      <w:pPr>
        <w:spacing w:line="260" w:lineRule="exact"/>
        <w:ind w:firstLine="960" w:firstLineChars="400"/>
        <w:rPr>
          <w:rFonts w:hint="eastAsia" w:ascii="楷体_GB2312" w:hAnsi="华文楷体" w:eastAsia="楷体_GB2312"/>
          <w:sz w:val="24"/>
        </w:rPr>
      </w:pPr>
      <w:r>
        <w:rPr>
          <w:rFonts w:hint="eastAsia" w:ascii="楷体_GB2312" w:hAnsi="华文楷体" w:eastAsia="楷体_GB2312"/>
          <w:sz w:val="24"/>
        </w:rPr>
        <w:t>其中：所有者权益等于资产总计减负债总计。</w:t>
      </w:r>
    </w:p>
    <w:p>
      <w:pPr>
        <w:spacing w:before="156" w:beforeLines="50" w:line="260" w:lineRule="exact"/>
        <w:rPr>
          <w:rFonts w:hint="eastAsia" w:ascii="楷体_GB2312" w:hAnsi="华文楷体" w:eastAsia="楷体_GB2312"/>
          <w:sz w:val="24"/>
        </w:rPr>
      </w:pPr>
      <w:r>
        <w:rPr>
          <w:rFonts w:hint="eastAsia" w:ascii="楷体_GB2312" w:hAnsi="华文楷体" w:eastAsia="楷体_GB2312"/>
          <w:sz w:val="24"/>
        </w:rPr>
        <w:t xml:space="preserve">                 负债总额</w:t>
      </w:r>
    </w:p>
    <w:p>
      <w:pPr>
        <w:spacing w:line="260" w:lineRule="exact"/>
        <w:ind w:firstLine="480" w:firstLineChars="200"/>
        <w:rPr>
          <w:rFonts w:hint="eastAsia"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81280</wp:posOffset>
                </wp:positionV>
                <wp:extent cx="685800" cy="0"/>
                <wp:effectExtent l="0" t="0" r="0" b="0"/>
                <wp:wrapNone/>
                <wp:docPr id="11" name="直接连接符 11"/>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6.4pt;height:0pt;width:54pt;z-index:251665408;mso-width-relative:page;mso-height-relative:page;" filled="f" coordsize="21600,21600" o:gfxdata="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KIMYy0wAAAAkBAAAPAAAAAAAAAAEAIAAA&#10;ACIAAABkcnMvZG93bnJldi54bWxQSwECFAAUAAAACACHTuJAwVEDZtgBAACXAwAADgAAAAAAAAAB&#10;ACAAAAAiAQAAZHJzL2Uyb0RvYy54bWxQSwUGAAAAAAYABgBZAQAAbAUAAAAA&#10;">
                <v:path arrowok="t"/>
                <v:fill on="f" focussize="0,0"/>
                <v:stroke/>
                <v:imagedata o:title=""/>
                <o:lock v:ext="edit"/>
              </v:line>
            </w:pict>
          </mc:Fallback>
        </mc:AlternateContent>
      </w:r>
      <w:r>
        <w:rPr>
          <w:rFonts w:hint="eastAsia" w:ascii="楷体_GB2312" w:hAnsi="华文楷体" w:eastAsia="楷体_GB2312"/>
          <w:sz w:val="24"/>
        </w:rPr>
        <w:t>资产负债率=           ×100%</w:t>
      </w:r>
    </w:p>
    <w:p>
      <w:pPr>
        <w:spacing w:after="156" w:afterLines="50" w:line="260" w:lineRule="exact"/>
        <w:ind w:firstLine="480" w:firstLineChars="200"/>
        <w:rPr>
          <w:rFonts w:hint="eastAsia" w:ascii="楷体_GB2312" w:hAnsi="华文楷体" w:eastAsia="楷体_GB2312"/>
          <w:sz w:val="24"/>
        </w:rPr>
      </w:pPr>
      <w:r>
        <w:rPr>
          <w:rFonts w:hint="eastAsia" w:ascii="楷体_GB2312" w:hAnsi="华文楷体" w:eastAsia="楷体_GB2312"/>
          <w:sz w:val="24"/>
        </w:rPr>
        <w:t xml:space="preserve">             资产总额</w:t>
      </w:r>
    </w:p>
    <w:p>
      <w:pPr>
        <w:spacing w:line="260" w:lineRule="exact"/>
        <w:ind w:firstLine="960" w:firstLineChars="400"/>
        <w:rPr>
          <w:rFonts w:hint="eastAsia" w:ascii="楷体_GB2312" w:hAnsi="华文楷体" w:eastAsia="楷体_GB2312"/>
          <w:sz w:val="24"/>
        </w:rPr>
      </w:pPr>
      <w:r>
        <w:rPr>
          <w:rFonts w:hint="eastAsia" w:ascii="楷体_GB2312" w:hAnsi="华文楷体" w:eastAsia="楷体_GB2312"/>
          <w:sz w:val="24"/>
        </w:rPr>
        <w:t>其中：资产及负债均为报告期期末数。</w:t>
      </w:r>
    </w:p>
    <w:p>
      <w:pPr>
        <w:spacing w:before="156" w:beforeLines="50" w:line="260" w:lineRule="exact"/>
        <w:ind w:firstLine="3720" w:firstLineChars="1550"/>
        <w:rPr>
          <w:rFonts w:hint="eastAsia" w:ascii="楷体_GB2312" w:hAnsi="华文楷体" w:eastAsia="楷体_GB2312"/>
          <w:sz w:val="24"/>
        </w:rPr>
      </w:pPr>
      <w:r>
        <w:rPr>
          <w:rFonts w:hint="eastAsia" w:ascii="楷体_GB2312" w:hAnsi="华文楷体" w:eastAsia="楷体_GB2312"/>
          <w:sz w:val="24"/>
        </w:rPr>
        <w:t xml:space="preserve">全年销售收入              </w:t>
      </w:r>
    </w:p>
    <w:p>
      <w:pPr>
        <w:spacing w:line="260" w:lineRule="exact"/>
        <w:ind w:firstLine="480" w:firstLineChars="200"/>
        <w:rPr>
          <w:rFonts w:hint="eastAsia"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6432" behindDoc="0" locked="0" layoutInCell="1" allowOverlap="1">
                <wp:simplePos x="0" y="0"/>
                <wp:positionH relativeFrom="column">
                  <wp:posOffset>2171700</wp:posOffset>
                </wp:positionH>
                <wp:positionV relativeFrom="paragraph">
                  <wp:posOffset>104140</wp:posOffset>
                </wp:positionV>
                <wp:extent cx="1333500" cy="0"/>
                <wp:effectExtent l="0" t="0" r="0" b="0"/>
                <wp:wrapNone/>
                <wp:docPr id="7" name="直接连接符 7"/>
                <wp:cNvGraphicFramePr/>
                <a:graphic xmlns:a="http://schemas.openxmlformats.org/drawingml/2006/main">
                  <a:graphicData uri="http://schemas.microsoft.com/office/word/2010/wordprocessingShape">
                    <wps:wsp>
                      <wps:cNvSpPr/>
                      <wps:spPr>
                        <a:xfrm>
                          <a:off x="0" y="0"/>
                          <a:ext cx="1333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1pt;margin-top:8.2pt;height:0pt;width:105pt;z-index:251666432;mso-width-relative:page;mso-height-relative:page;" filled="f" coordsize="21600,21600" o:gfxdata="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NTxEDVAAAACQEAAA8AAAAAAAAA&#10;AQAgAAAAIgAAAGRycy9kb3ducmV2LnhtbFBLAQIUABQAAAAIAIdO4kBvCA1o2wEAAJYDAAAOAAAA&#10;AAAAAAEAIAAAACQBAABkcnMvZTJvRG9jLnhtbFBLBQYAAAAABgAGAFkBAABxBQAAAAA=&#10;">
                <v:path arrowok="t"/>
                <v:fill on="f" focussize="0,0"/>
                <v:stroke/>
                <v:imagedata o:title=""/>
                <o:lock v:ext="edit"/>
              </v:line>
            </w:pict>
          </mc:Fallback>
        </mc:AlternateContent>
      </w:r>
      <w:r>
        <w:rPr>
          <w:rFonts w:hint="eastAsia" w:ascii="楷体_GB2312" w:hAnsi="华文楷体" w:eastAsia="楷体_GB2312"/>
          <w:sz w:val="24"/>
        </w:rPr>
        <w:t xml:space="preserve">流动资产周转率（次）  =                   </w:t>
      </w:r>
    </w:p>
    <w:p>
      <w:pPr>
        <w:spacing w:after="156" w:afterLines="50" w:line="260" w:lineRule="exact"/>
        <w:rPr>
          <w:rFonts w:hint="eastAsia" w:ascii="楷体_GB2312" w:hAnsi="华文楷体" w:eastAsia="楷体_GB2312"/>
          <w:sz w:val="24"/>
        </w:rPr>
      </w:pPr>
      <w:r>
        <w:rPr>
          <w:rFonts w:hint="eastAsia" w:ascii="楷体_GB2312" w:hAnsi="华文楷体" w:eastAsia="楷体_GB2312"/>
          <w:sz w:val="24"/>
        </w:rPr>
        <w:t xml:space="preserve">                            全年流动资产平均余额      </w:t>
      </w:r>
    </w:p>
    <w:p>
      <w:pPr>
        <w:spacing w:before="312" w:beforeLines="100" w:line="260" w:lineRule="exact"/>
        <w:ind w:firstLine="720" w:firstLineChars="300"/>
        <w:rPr>
          <w:rFonts w:hint="eastAsia" w:ascii="楷体_GB2312" w:hAnsi="华文楷体" w:eastAsia="楷体_GB2312"/>
          <w:sz w:val="24"/>
        </w:rPr>
      </w:pPr>
      <w:r>
        <w:rPr>
          <w:rFonts w:hint="eastAsia" w:ascii="楷体_GB2312" w:hAnsi="华文楷体" w:eastAsia="楷体_GB2312"/>
          <w:sz w:val="24"/>
        </w:rPr>
        <w:t xml:space="preserve">                利润总额</w:t>
      </w:r>
    </w:p>
    <w:p>
      <w:pPr>
        <w:spacing w:line="260" w:lineRule="exact"/>
        <w:ind w:firstLine="480" w:firstLineChars="200"/>
        <w:rPr>
          <w:rFonts w:hint="eastAsia"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104140</wp:posOffset>
                </wp:positionV>
                <wp:extent cx="1028700" cy="0"/>
                <wp:effectExtent l="0" t="0" r="0" b="0"/>
                <wp:wrapNone/>
                <wp:docPr id="10" name="直接连接符 10"/>
                <wp:cNvGraphicFramePr/>
                <a:graphic xmlns:a="http://schemas.openxmlformats.org/drawingml/2006/main">
                  <a:graphicData uri="http://schemas.microsoft.com/office/word/2010/wordprocessingShape">
                    <wps:wsp>
                      <wps:cNvSpPr/>
                      <wps:spPr>
                        <a:xfrm>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8.2pt;height:0pt;width:81pt;z-index:251667456;mso-width-relative:page;mso-height-relative:page;" filled="f" coordsize="21600,21600" o:gfxdata="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3gBhNYAAAAJAQAADwAAAAAAAAAB&#10;ACAAAAAiAAAAZHJzL2Rvd25yZXYueG1sUEsBAhQAFAAAAAgAh07iQE3qyeLZAQAAmAMAAA4AAAAA&#10;AAAAAQAgAAAAJQEAAGRycy9lMm9Eb2MueG1sUEsFBgAAAAAGAAYAWQEAAHAFAAAAAA==&#10;">
                <v:path arrowok="t"/>
                <v:fill on="f" focussize="0,0"/>
                <v:stroke/>
                <v:imagedata o:title=""/>
                <o:lock v:ext="edit"/>
              </v:line>
            </w:pict>
          </mc:Fallback>
        </mc:AlternateContent>
      </w:r>
      <w:r>
        <w:rPr>
          <w:rFonts w:hint="eastAsia" w:ascii="楷体_GB2312" w:hAnsi="华文楷体" w:eastAsia="楷体_GB2312"/>
          <w:sz w:val="24"/>
        </w:rPr>
        <w:t>成本费用利润率=               ×100%</w:t>
      </w:r>
    </w:p>
    <w:p>
      <w:pPr>
        <w:spacing w:after="156" w:afterLines="50" w:line="260" w:lineRule="exact"/>
        <w:ind w:firstLine="480" w:firstLineChars="200"/>
        <w:rPr>
          <w:rFonts w:hint="eastAsia" w:ascii="楷体_GB2312" w:hAnsi="华文楷体" w:eastAsia="楷体_GB2312"/>
          <w:sz w:val="24"/>
        </w:rPr>
      </w:pPr>
      <w:r>
        <w:rPr>
          <w:rFonts w:hint="eastAsia" w:ascii="楷体_GB2312" w:hAnsi="华文楷体" w:eastAsia="楷体_GB2312"/>
          <w:sz w:val="24"/>
        </w:rPr>
        <w:t xml:space="preserve">                成本费用总额</w:t>
      </w:r>
    </w:p>
    <w:p>
      <w:pPr>
        <w:spacing w:line="400" w:lineRule="exact"/>
        <w:ind w:left="1620" w:leftChars="457" w:hanging="660" w:hangingChars="275"/>
        <w:rPr>
          <w:rFonts w:hint="eastAsia" w:ascii="楷体_GB2312" w:hAnsi="华文楷体" w:eastAsia="楷体_GB2312"/>
          <w:sz w:val="24"/>
        </w:rPr>
      </w:pPr>
      <w:r>
        <w:rPr>
          <w:rFonts w:hint="eastAsia" w:ascii="楷体_GB2312" w:hAnsi="华文楷体" w:eastAsia="楷体_GB2312"/>
          <w:sz w:val="24"/>
        </w:rPr>
        <w:t>其中：成本费用总额为产品销售成本、销售费用、管理费用、财务费用之和。</w:t>
      </w:r>
    </w:p>
    <w:p>
      <w:pPr>
        <w:spacing w:before="156" w:beforeLines="50" w:line="260" w:lineRule="exact"/>
        <w:ind w:firstLine="480" w:firstLineChars="200"/>
        <w:rPr>
          <w:rFonts w:hint="eastAsia" w:ascii="楷体_GB2312" w:hAnsi="华文楷体" w:eastAsia="楷体_GB2312"/>
          <w:sz w:val="24"/>
        </w:rPr>
      </w:pPr>
      <w:r>
        <w:rPr>
          <w:rFonts w:hint="eastAsia" w:ascii="楷体_GB2312" w:hAnsi="华文楷体" w:eastAsia="楷体_GB2312"/>
          <w:sz w:val="24"/>
        </w:rPr>
        <w:t xml:space="preserve">                  工业增加值           12</w:t>
      </w:r>
    </w:p>
    <w:p>
      <w:pPr>
        <w:spacing w:line="260" w:lineRule="exact"/>
        <w:ind w:firstLine="480" w:firstLineChars="200"/>
        <w:rPr>
          <w:rFonts w:hint="eastAsia"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9504" behindDoc="0" locked="0" layoutInCell="1" allowOverlap="1">
                <wp:simplePos x="0" y="0"/>
                <wp:positionH relativeFrom="column">
                  <wp:posOffset>3000375</wp:posOffset>
                </wp:positionH>
                <wp:positionV relativeFrom="paragraph">
                  <wp:posOffset>72390</wp:posOffset>
                </wp:positionV>
                <wp:extent cx="771525" cy="0"/>
                <wp:effectExtent l="0" t="0" r="0" b="0"/>
                <wp:wrapNone/>
                <wp:docPr id="6" name="直接连接符 6"/>
                <wp:cNvGraphicFramePr/>
                <a:graphic xmlns:a="http://schemas.openxmlformats.org/drawingml/2006/main">
                  <a:graphicData uri="http://schemas.microsoft.com/office/word/2010/wordprocessingShape">
                    <wps:wsp>
                      <wps:cNvSpPr/>
                      <wps:spPr>
                        <a:xfrm>
                          <a:off x="0" y="0"/>
                          <a:ext cx="7715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6.25pt;margin-top:5.7pt;height:0pt;width:60.75pt;z-index:251669504;mso-width-relative:page;mso-height-relative:page;" filled="f" coordsize="21600,21600" o:gfxdata="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d2cK7WAAAACQEAAA8AAAAAAAAAAQAg&#10;AAAAIgAAAGRycy9kb3ducmV2LnhtbFBLAQIUABQAAAAIAIdO4kD3vTn11wEAAJUDAAAOAAAAAAAA&#10;AAEAIAAAACUBAABkcnMvZTJvRG9jLnhtbFBLBQYAAAAABgAGAFkBAABuBQAAAAA=&#10;">
                <v:path arrowok="t"/>
                <v:fill on="f" focussize="0,0"/>
                <v:stroke/>
                <v:imagedata o:title=""/>
                <o:lock v:ext="edit"/>
              </v:line>
            </w:pict>
          </mc:Fallback>
        </mc:AlternateContent>
      </w:r>
      <w:r>
        <w:rPr>
          <w:rFonts w:ascii="楷体_GB2312" w:hAnsi="华文楷体" w:eastAsia="楷体_GB2312"/>
          <w:sz w:val="24"/>
        </w:rPr>
        <mc:AlternateContent>
          <mc:Choice Requires="wps">
            <w:drawing>
              <wp:anchor distT="0" distB="0" distL="114300" distR="114300" simplePos="0" relativeHeight="251668480" behindDoc="0" locked="0" layoutInCell="1" allowOverlap="1">
                <wp:simplePos x="0" y="0"/>
                <wp:positionH relativeFrom="column">
                  <wp:posOffset>1514475</wp:posOffset>
                </wp:positionH>
                <wp:positionV relativeFrom="paragraph">
                  <wp:posOffset>72390</wp:posOffset>
                </wp:positionV>
                <wp:extent cx="1143000" cy="0"/>
                <wp:effectExtent l="0" t="0" r="0" b="0"/>
                <wp:wrapNone/>
                <wp:docPr id="13" name="直接连接符 13"/>
                <wp:cNvGraphicFramePr/>
                <a:graphic xmlns:a="http://schemas.openxmlformats.org/drawingml/2006/main">
                  <a:graphicData uri="http://schemas.microsoft.com/office/word/2010/wordprocessingShape">
                    <wps:wsp>
                      <wps:cNvSp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9.25pt;margin-top:5.7pt;height:0pt;width:90pt;z-index:251668480;mso-width-relative:page;mso-height-relative:page;" filled="f" coordsize="21600,21600" o:gfxdata="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lu8jDVAAAACQEAAA8AAAAAAAAA&#10;AQAgAAAAIgAAAGRycy9kb3ducmV2LnhtbFBLAQIUABQAAAAIAIdO4kBxwBhV2wEAAJgDAAAOAAAA&#10;AAAAAAEAIAAAACQBAABkcnMvZTJvRG9jLnhtbFBLBQYAAAAABgAGAFkBAABxBQAAAAA=&#10;">
                <v:path arrowok="t"/>
                <v:fill on="f" focussize="0,0"/>
                <v:stroke/>
                <v:imagedata o:title=""/>
                <o:lock v:ext="edit"/>
              </v:line>
            </w:pict>
          </mc:Fallback>
        </mc:AlternateContent>
      </w:r>
      <w:r>
        <w:rPr>
          <w:rFonts w:hint="eastAsia" w:ascii="楷体_GB2312" w:hAnsi="华文楷体" w:eastAsia="楷体_GB2312"/>
          <w:sz w:val="24"/>
        </w:rPr>
        <w:t>全员劳动生产率=                 ×　　　　　　×100%</w:t>
      </w:r>
    </w:p>
    <w:p>
      <w:pPr>
        <w:spacing w:after="156" w:afterLines="50" w:line="260" w:lineRule="exact"/>
        <w:ind w:firstLine="480" w:firstLineChars="200"/>
        <w:rPr>
          <w:rFonts w:hint="eastAsia" w:ascii="楷体_GB2312" w:hAnsi="华文楷体" w:eastAsia="楷体_GB2312"/>
          <w:sz w:val="24"/>
        </w:rPr>
      </w:pPr>
      <w:r>
        <w:rPr>
          <w:rFonts w:hint="eastAsia" w:ascii="楷体_GB2312" w:hAnsi="华文楷体" w:eastAsia="楷体_GB2312"/>
          <w:sz w:val="24"/>
        </w:rPr>
        <w:t xml:space="preserve">                全部职工平均人数    累计月数</w:t>
      </w:r>
    </w:p>
    <w:p>
      <w:pPr>
        <w:spacing w:line="400" w:lineRule="exact"/>
        <w:ind w:firstLine="480" w:firstLineChars="200"/>
        <w:rPr>
          <w:rFonts w:hint="eastAsia" w:ascii="楷体_GB2312" w:hAnsi="华文楷体" w:eastAsia="楷体_GB2312"/>
          <w:sz w:val="24"/>
        </w:rPr>
      </w:pPr>
      <w:r>
        <w:rPr>
          <w:rFonts w:hint="eastAsia" w:ascii="楷体_GB2312" w:hAnsi="华文楷体" w:eastAsia="楷体_GB2312"/>
          <w:sz w:val="24"/>
        </w:rPr>
        <w:t>其中：由于工业增加值是按现行价格计算的，而职工人数不含价格因素，因此应将增加值价格因素予以消除。具体方法可采用总产值价格变动系数消除价格影响。</w:t>
      </w:r>
    </w:p>
    <w:p>
      <w:pPr>
        <w:spacing w:line="240" w:lineRule="exact"/>
        <w:rPr>
          <w:rFonts w:hint="eastAsia" w:ascii="楷体_GB2312" w:hAnsi="华文楷体" w:eastAsia="楷体_GB2312"/>
          <w:sz w:val="24"/>
        </w:rPr>
      </w:pPr>
    </w:p>
    <w:p>
      <w:pPr>
        <w:spacing w:line="260" w:lineRule="exact"/>
        <w:rPr>
          <w:rFonts w:hint="eastAsia" w:ascii="楷体_GB2312" w:hAnsi="华文楷体" w:eastAsia="楷体_GB2312"/>
          <w:sz w:val="24"/>
        </w:rPr>
      </w:pPr>
      <w:r>
        <w:rPr>
          <w:rFonts w:hint="eastAsia" w:ascii="楷体_GB2312" w:hAnsi="华文楷体" w:eastAsia="楷体_GB2312"/>
          <w:sz w:val="24"/>
        </w:rPr>
        <w:t xml:space="preserve">                  工业销售产值</w:t>
      </w:r>
    </w:p>
    <w:p>
      <w:pPr>
        <w:spacing w:line="260" w:lineRule="exact"/>
        <w:ind w:firstLine="504" w:firstLineChars="210"/>
        <w:rPr>
          <w:rFonts w:hint="eastAsia"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70528" behindDoc="0" locked="0" layoutInCell="1" allowOverlap="1">
                <wp:simplePos x="0" y="0"/>
                <wp:positionH relativeFrom="column">
                  <wp:posOffset>1257300</wp:posOffset>
                </wp:positionH>
                <wp:positionV relativeFrom="paragraph">
                  <wp:posOffset>66040</wp:posOffset>
                </wp:positionV>
                <wp:extent cx="1257300" cy="0"/>
                <wp:effectExtent l="0" t="0" r="0" b="0"/>
                <wp:wrapNone/>
                <wp:docPr id="4" name="直接连接符 4"/>
                <wp:cNvGraphicFramePr/>
                <a:graphic xmlns:a="http://schemas.openxmlformats.org/drawingml/2006/main">
                  <a:graphicData uri="http://schemas.microsoft.com/office/word/2010/wordprocessingShape">
                    <wps:wsp>
                      <wps:cNvSpPr/>
                      <wps:spPr>
                        <a:xfrm>
                          <a:off x="0" y="0"/>
                          <a:ext cx="1257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5.2pt;height:0pt;width:99pt;z-index:251670528;mso-width-relative:page;mso-height-relative:page;" filled="f" coordsize="21600,21600" o:gfxdata="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hm3tH1AAAAAkBAAAPAAAAAAAAAAEA&#10;IAAAACIAAABkcnMvZG93bnJldi54bWxQSwECFAAUAAAACACHTuJAtOIV5toBAACWAwAADgAAAAAA&#10;AAABACAAAAAjAQAAZHJzL2Uyb0RvYy54bWxQSwUGAAAAAAYABgBZAQAAbwUAAAAA&#10;">
                <v:path arrowok="t"/>
                <v:fill on="f" focussize="0,0"/>
                <v:stroke/>
                <v:imagedata o:title=""/>
                <o:lock v:ext="edit"/>
              </v:line>
            </w:pict>
          </mc:Fallback>
        </mc:AlternateContent>
      </w:r>
      <w:r>
        <w:rPr>
          <w:rFonts w:hint="eastAsia" w:ascii="楷体_GB2312" w:hAnsi="华文楷体" w:eastAsia="楷体_GB2312"/>
          <w:sz w:val="24"/>
        </w:rPr>
        <w:t>产品销售率=                   ×100%</w:t>
      </w:r>
    </w:p>
    <w:p>
      <w:pPr>
        <w:spacing w:after="156" w:afterLines="50" w:line="260" w:lineRule="exact"/>
        <w:ind w:firstLine="1920" w:firstLineChars="800"/>
        <w:rPr>
          <w:rFonts w:hint="eastAsia" w:ascii="楷体_GB2312" w:hAnsi="华文楷体" w:eastAsia="楷体_GB2312"/>
          <w:sz w:val="24"/>
        </w:rPr>
      </w:pPr>
      <w:r>
        <w:rPr>
          <w:rFonts w:hint="eastAsia" w:ascii="楷体_GB2312" w:hAnsi="华文楷体" w:eastAsia="楷体_GB2312"/>
          <w:sz w:val="24"/>
        </w:rPr>
        <w:t>工业总产值（现价）</w:t>
      </w:r>
    </w:p>
    <w:p>
      <w:pPr>
        <w:spacing w:line="400" w:lineRule="exact"/>
        <w:ind w:firstLine="480" w:firstLineChars="200"/>
        <w:rPr>
          <w:rFonts w:hint="eastAsia" w:ascii="楷体_GB2312" w:hAnsi="华文楷体" w:eastAsia="楷体_GB2312"/>
          <w:sz w:val="24"/>
        </w:rPr>
      </w:pPr>
      <w:r>
        <w:rPr>
          <w:rFonts w:hint="eastAsia" w:ascii="楷体_GB2312" w:hAnsi="华文楷体" w:eastAsia="楷体_GB2312"/>
          <w:sz w:val="24"/>
        </w:rPr>
        <w:t>3、第17-19项指标填写请参见国家质量监督检验检疫总局《工业产品质量指标解释》中的有关要求。（可登录</w:t>
      </w:r>
      <w:r>
        <w:rPr>
          <w:rFonts w:ascii="楷体_GB2312" w:hAnsi="华文楷体" w:eastAsia="楷体_GB2312"/>
          <w:sz w:val="24"/>
        </w:rPr>
        <w:fldChar w:fldCharType="begin"/>
      </w:r>
      <w:r>
        <w:rPr>
          <w:rFonts w:ascii="楷体_GB2312" w:hAnsi="华文楷体" w:eastAsia="楷体_GB2312"/>
          <w:sz w:val="24"/>
        </w:rPr>
        <w:instrText xml:space="preserve"> HYPERLINK "http://</w:instrText>
      </w:r>
      <w:r>
        <w:rPr>
          <w:rFonts w:hint="eastAsia" w:ascii="楷体_GB2312" w:hAnsi="华文楷体" w:eastAsia="楷体_GB2312"/>
          <w:sz w:val="24"/>
        </w:rPr>
        <w:instrText xml:space="preserve">www.aqsiq.gov.cn</w:instrText>
      </w:r>
      <w:r>
        <w:rPr>
          <w:rFonts w:ascii="楷体_GB2312" w:hAnsi="华文楷体" w:eastAsia="楷体_GB2312"/>
          <w:sz w:val="24"/>
        </w:rPr>
        <w:instrText xml:space="preserve">" </w:instrText>
      </w:r>
      <w:r>
        <w:rPr>
          <w:rFonts w:ascii="楷体_GB2312" w:hAnsi="华文楷体" w:eastAsia="楷体_GB2312"/>
          <w:sz w:val="24"/>
        </w:rPr>
        <w:fldChar w:fldCharType="separate"/>
      </w:r>
      <w:r>
        <w:rPr>
          <w:rStyle w:val="9"/>
          <w:rFonts w:hint="eastAsia" w:ascii="楷体_GB2312" w:hAnsi="华文楷体" w:eastAsia="楷体_GB2312"/>
          <w:sz w:val="24"/>
        </w:rPr>
        <w:t>www.aqsiq.gov.cn</w:t>
      </w:r>
      <w:r>
        <w:rPr>
          <w:rFonts w:ascii="楷体_GB2312" w:hAnsi="华文楷体" w:eastAsia="楷体_GB2312"/>
          <w:sz w:val="24"/>
        </w:rPr>
        <w:fldChar w:fldCharType="end"/>
      </w:r>
      <w:r>
        <w:rPr>
          <w:rFonts w:hint="eastAsia" w:ascii="楷体_GB2312" w:hAnsi="华文楷体" w:eastAsia="楷体_GB2312"/>
          <w:sz w:val="24"/>
        </w:rPr>
        <w:t>网站查阅）</w:t>
      </w:r>
    </w:p>
    <w:p>
      <w:pPr>
        <w:spacing w:line="400" w:lineRule="exact"/>
        <w:ind w:firstLine="720" w:firstLineChars="300"/>
        <w:rPr>
          <w:rFonts w:hint="eastAsia" w:ascii="楷体_GB2312" w:hAnsi="华文楷体" w:eastAsia="楷体_GB2312"/>
          <w:sz w:val="24"/>
        </w:rPr>
      </w:pPr>
      <w:r>
        <w:rPr>
          <w:rFonts w:hint="eastAsia" w:ascii="楷体_GB2312" w:hAnsi="华文楷体" w:eastAsia="楷体_GB2312"/>
          <w:sz w:val="24"/>
        </w:rPr>
        <w:t>指标的内容及计算公式如下：</w:t>
      </w:r>
    </w:p>
    <w:p>
      <w:pPr>
        <w:spacing w:before="156" w:beforeLines="50" w:line="260" w:lineRule="exact"/>
        <w:ind w:firstLine="720" w:firstLineChars="300"/>
        <w:rPr>
          <w:rFonts w:hint="eastAsia" w:ascii="楷体_GB2312" w:hAnsi="华文楷体" w:eastAsia="楷体_GB2312"/>
          <w:sz w:val="24"/>
        </w:rPr>
      </w:pPr>
      <w:r>
        <w:rPr>
          <w:rFonts w:hint="eastAsia" w:ascii="楷体_GB2312" w:hAnsi="华文楷体" w:eastAsia="楷体_GB2312"/>
          <w:sz w:val="24"/>
        </w:rPr>
        <w:t xml:space="preserve">                α</w:t>
      </w:r>
      <w:r>
        <w:rPr>
          <w:rFonts w:hint="eastAsia" w:ascii="楷体_GB2312" w:hAnsi="华文楷体" w:eastAsia="楷体_GB2312"/>
          <w:sz w:val="24"/>
          <w:vertAlign w:val="subscript"/>
        </w:rPr>
        <w:t>1</w:t>
      </w:r>
      <w:r>
        <w:rPr>
          <w:rFonts w:hint="eastAsia" w:ascii="楷体_GB2312" w:hAnsi="华文楷体" w:eastAsia="楷体_GB2312"/>
          <w:sz w:val="24"/>
        </w:rPr>
        <w:t>P</w:t>
      </w:r>
      <w:r>
        <w:rPr>
          <w:rFonts w:hint="eastAsia" w:ascii="楷体_GB2312" w:hAnsi="华文楷体" w:eastAsia="楷体_GB2312"/>
          <w:sz w:val="24"/>
          <w:vertAlign w:val="subscript"/>
        </w:rPr>
        <w:t>1</w:t>
      </w:r>
      <w:r>
        <w:rPr>
          <w:rFonts w:hint="eastAsia" w:ascii="楷体_GB2312" w:hAnsi="华文楷体" w:eastAsia="楷体_GB2312"/>
          <w:sz w:val="24"/>
        </w:rPr>
        <w:t>+α</w:t>
      </w:r>
      <w:r>
        <w:rPr>
          <w:rFonts w:hint="eastAsia" w:ascii="楷体_GB2312" w:hAnsi="华文楷体" w:eastAsia="楷体_GB2312"/>
          <w:sz w:val="24"/>
          <w:vertAlign w:val="subscript"/>
        </w:rPr>
        <w:t>2</w:t>
      </w:r>
      <w:r>
        <w:rPr>
          <w:rFonts w:hint="eastAsia" w:ascii="楷体_GB2312" w:hAnsi="华文楷体" w:eastAsia="楷体_GB2312"/>
          <w:sz w:val="24"/>
        </w:rPr>
        <w:t>P</w:t>
      </w:r>
      <w:r>
        <w:rPr>
          <w:rFonts w:hint="eastAsia" w:ascii="楷体_GB2312" w:hAnsi="华文楷体" w:eastAsia="楷体_GB2312"/>
          <w:sz w:val="24"/>
          <w:vertAlign w:val="subscript"/>
        </w:rPr>
        <w:t>2</w:t>
      </w:r>
      <w:r>
        <w:rPr>
          <w:rFonts w:hint="eastAsia" w:ascii="楷体_GB2312" w:hAnsi="华文楷体" w:eastAsia="楷体_GB2312"/>
          <w:sz w:val="24"/>
        </w:rPr>
        <w:t>+α</w:t>
      </w:r>
      <w:r>
        <w:rPr>
          <w:rFonts w:hint="eastAsia" w:ascii="楷体_GB2312" w:hAnsi="华文楷体" w:eastAsia="楷体_GB2312"/>
          <w:sz w:val="24"/>
          <w:vertAlign w:val="subscript"/>
        </w:rPr>
        <w:t>3</w:t>
      </w:r>
      <w:r>
        <w:rPr>
          <w:rFonts w:hint="eastAsia" w:ascii="楷体_GB2312" w:hAnsi="华文楷体" w:eastAsia="楷体_GB2312"/>
          <w:sz w:val="24"/>
        </w:rPr>
        <w:t>P</w:t>
      </w:r>
      <w:r>
        <w:rPr>
          <w:rFonts w:hint="eastAsia" w:ascii="楷体_GB2312" w:hAnsi="华文楷体" w:eastAsia="楷体_GB2312"/>
          <w:sz w:val="24"/>
          <w:vertAlign w:val="subscript"/>
        </w:rPr>
        <w:t>3</w:t>
      </w:r>
    </w:p>
    <w:p>
      <w:pPr>
        <w:spacing w:line="260" w:lineRule="exact"/>
        <w:ind w:firstLine="480" w:firstLineChars="240"/>
        <w:rPr>
          <w:rFonts w:hint="eastAsia" w:ascii="楷体_GB2312" w:hAnsi="华文楷体" w:eastAsia="楷体_GB2312"/>
          <w:sz w:val="24"/>
        </w:rPr>
      </w:pPr>
      <w:r>
        <w:rPr>
          <w:rFonts w:ascii="楷体_GB2312" w:hAnsi="华文楷体" w:eastAsia="楷体_GB2312"/>
          <w:sz w:val="20"/>
        </w:rPr>
        <mc:AlternateContent>
          <mc:Choice Requires="wps">
            <w:drawing>
              <wp:anchor distT="0" distB="0" distL="114300" distR="114300" simplePos="0" relativeHeight="251671552" behindDoc="0" locked="0" layoutInCell="1" allowOverlap="1">
                <wp:simplePos x="0" y="0"/>
                <wp:positionH relativeFrom="column">
                  <wp:posOffset>1714500</wp:posOffset>
                </wp:positionH>
                <wp:positionV relativeFrom="paragraph">
                  <wp:posOffset>109220</wp:posOffset>
                </wp:positionV>
                <wp:extent cx="1143000" cy="0"/>
                <wp:effectExtent l="0" t="0" r="0" b="0"/>
                <wp:wrapNone/>
                <wp:docPr id="14" name="直接连接符 14"/>
                <wp:cNvGraphicFramePr/>
                <a:graphic xmlns:a="http://schemas.openxmlformats.org/drawingml/2006/main">
                  <a:graphicData uri="http://schemas.microsoft.com/office/word/2010/wordprocessingShape">
                    <wps:wsp>
                      <wps:cNvSp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5pt;margin-top:8.6pt;height:0pt;width:90pt;z-index:251671552;mso-width-relative:page;mso-height-relative:page;" filled="f" coordsize="21600,21600" o:gfxdata="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5rOrvVAAAACQEAAA8AAAAAAAAA&#10;AQAgAAAAIgAAAGRycy9kb3ducmV2LnhtbFBLAQIUABQAAAAIAIdO4kBh6VZ52wEAAJgDAAAOAAAA&#10;AAAAAAEAIAAAACQBAABkcnMvZTJvRG9jLnhtbFBLBQYAAAAABgAGAFkBAABxBQAAAAA=&#10;">
                <v:path arrowok="t"/>
                <v:fill on="f" focussize="0,0"/>
                <v:stroke/>
                <v:imagedata o:title=""/>
                <o:lock v:ext="edit"/>
              </v:line>
            </w:pict>
          </mc:Fallback>
        </mc:AlternateContent>
      </w:r>
      <w:r>
        <w:rPr>
          <w:rFonts w:hint="eastAsia" w:ascii="楷体_GB2312" w:hAnsi="华文楷体" w:eastAsia="楷体_GB2312"/>
          <w:sz w:val="24"/>
        </w:rPr>
        <w:t>产品质量等级品率=                 ×100%</w:t>
      </w:r>
    </w:p>
    <w:p>
      <w:pPr>
        <w:spacing w:after="156" w:afterLines="50" w:line="260" w:lineRule="exact"/>
        <w:ind w:firstLine="720"/>
        <w:outlineLvl w:val="0"/>
        <w:rPr>
          <w:rFonts w:hint="eastAsia" w:ascii="楷体_GB2312" w:hAnsi="华文楷体" w:eastAsia="楷体_GB2312"/>
          <w:sz w:val="24"/>
        </w:rPr>
      </w:pPr>
      <w:r>
        <w:rPr>
          <w:rFonts w:hint="eastAsia" w:ascii="楷体_GB2312" w:hAnsi="华文楷体" w:eastAsia="楷体_GB2312"/>
          <w:sz w:val="24"/>
        </w:rPr>
        <w:t xml:space="preserve">                       P</w:t>
      </w:r>
    </w:p>
    <w:p>
      <w:pPr>
        <w:spacing w:line="440" w:lineRule="exact"/>
        <w:ind w:firstLine="960" w:firstLineChars="400"/>
        <w:rPr>
          <w:rFonts w:hint="eastAsia" w:ascii="楷体_GB2312" w:hAnsi="华文楷体" w:eastAsia="楷体_GB2312"/>
          <w:sz w:val="24"/>
        </w:rPr>
      </w:pPr>
      <w:r>
        <w:rPr>
          <w:rFonts w:hint="eastAsia" w:ascii="楷体_GB2312" w:hAnsi="华文楷体" w:eastAsia="楷体_GB2312"/>
          <w:sz w:val="24"/>
        </w:rPr>
        <w:t>其中：P——报告期工业总产值（万元，现行价）</w:t>
      </w:r>
    </w:p>
    <w:p>
      <w:pPr>
        <w:spacing w:line="440" w:lineRule="exact"/>
        <w:ind w:firstLine="960" w:firstLineChars="400"/>
        <w:outlineLvl w:val="0"/>
        <w:rPr>
          <w:rFonts w:hint="eastAsia" w:ascii="楷体_GB2312" w:hAnsi="华文楷体" w:eastAsia="楷体_GB2312"/>
          <w:sz w:val="24"/>
        </w:rPr>
      </w:pPr>
      <w:r>
        <w:rPr>
          <w:rFonts w:hint="eastAsia" w:ascii="楷体_GB2312" w:hAnsi="华文楷体" w:eastAsia="楷体_GB2312"/>
          <w:sz w:val="24"/>
        </w:rPr>
        <w:t xml:space="preserve">    　P</w:t>
      </w:r>
      <w:r>
        <w:rPr>
          <w:rFonts w:hint="eastAsia" w:ascii="楷体_GB2312" w:hAnsi="华文楷体" w:eastAsia="楷体_GB2312"/>
          <w:sz w:val="24"/>
          <w:vertAlign w:val="subscript"/>
        </w:rPr>
        <w:t>1</w:t>
      </w:r>
      <w:r>
        <w:rPr>
          <w:rFonts w:hint="eastAsia" w:ascii="楷体_GB2312" w:hAnsi="华文楷体" w:eastAsia="楷体_GB2312"/>
          <w:sz w:val="24"/>
        </w:rPr>
        <w:t>——报告期全部优等品产值（万元，现行价）</w:t>
      </w:r>
    </w:p>
    <w:p>
      <w:pPr>
        <w:spacing w:line="440" w:lineRule="exact"/>
        <w:ind w:firstLine="720"/>
        <w:rPr>
          <w:rFonts w:hint="eastAsia" w:ascii="楷体_GB2312" w:hAnsi="华文楷体" w:eastAsia="楷体_GB2312"/>
          <w:sz w:val="24"/>
        </w:rPr>
      </w:pPr>
      <w:r>
        <w:rPr>
          <w:rFonts w:hint="eastAsia" w:ascii="楷体_GB2312" w:hAnsi="华文楷体" w:eastAsia="楷体_GB2312"/>
          <w:sz w:val="24"/>
        </w:rPr>
        <w:t xml:space="preserve">      　P</w:t>
      </w:r>
      <w:r>
        <w:rPr>
          <w:rFonts w:hint="eastAsia" w:ascii="楷体_GB2312" w:hAnsi="华文楷体" w:eastAsia="楷体_GB2312"/>
          <w:sz w:val="24"/>
          <w:vertAlign w:val="subscript"/>
        </w:rPr>
        <w:t>2</w:t>
      </w:r>
      <w:r>
        <w:rPr>
          <w:rFonts w:hint="eastAsia" w:ascii="楷体_GB2312" w:hAnsi="华文楷体" w:eastAsia="楷体_GB2312"/>
          <w:sz w:val="24"/>
        </w:rPr>
        <w:t>——报告期全部一等品产值（万元，现行价）</w:t>
      </w:r>
    </w:p>
    <w:p>
      <w:pPr>
        <w:spacing w:line="440" w:lineRule="exact"/>
        <w:ind w:firstLine="720"/>
        <w:rPr>
          <w:rFonts w:hint="eastAsia" w:ascii="楷体_GB2312" w:hAnsi="华文楷体" w:eastAsia="楷体_GB2312"/>
          <w:sz w:val="24"/>
        </w:rPr>
      </w:pPr>
      <w:r>
        <w:rPr>
          <w:rFonts w:hint="eastAsia" w:ascii="楷体_GB2312" w:hAnsi="华文楷体" w:eastAsia="楷体_GB2312"/>
          <w:sz w:val="24"/>
        </w:rPr>
        <w:t xml:space="preserve">      　P</w:t>
      </w:r>
      <w:r>
        <w:rPr>
          <w:rFonts w:hint="eastAsia" w:ascii="楷体_GB2312" w:hAnsi="华文楷体" w:eastAsia="楷体_GB2312"/>
          <w:sz w:val="24"/>
          <w:vertAlign w:val="subscript"/>
        </w:rPr>
        <w:t>3</w:t>
      </w:r>
      <w:r>
        <w:rPr>
          <w:rFonts w:hint="eastAsia" w:ascii="楷体_GB2312" w:hAnsi="华文楷体" w:eastAsia="楷体_GB2312"/>
          <w:sz w:val="24"/>
        </w:rPr>
        <w:t>——报告期全部合格品产值（万元，现行价）</w:t>
      </w:r>
    </w:p>
    <w:p>
      <w:pPr>
        <w:spacing w:line="440" w:lineRule="exact"/>
        <w:ind w:left="1678" w:leftChars="342" w:hanging="960" w:hangingChars="400"/>
        <w:rPr>
          <w:rFonts w:hint="eastAsia" w:ascii="楷体_GB2312" w:hAnsi="华文楷体" w:eastAsia="楷体_GB2312"/>
          <w:sz w:val="24"/>
        </w:rPr>
      </w:pPr>
      <w:r>
        <w:rPr>
          <w:rFonts w:hint="eastAsia" w:ascii="楷体_GB2312" w:hAnsi="华文楷体" w:eastAsia="楷体_GB2312"/>
          <w:sz w:val="24"/>
        </w:rPr>
        <w:t xml:space="preserve">      　α</w:t>
      </w:r>
      <w:r>
        <w:rPr>
          <w:rFonts w:hint="eastAsia" w:ascii="楷体_GB2312" w:hAnsi="华文楷体" w:eastAsia="楷体_GB2312"/>
          <w:sz w:val="24"/>
          <w:vertAlign w:val="subscript"/>
        </w:rPr>
        <w:t>1</w:t>
      </w:r>
      <w:r>
        <w:rPr>
          <w:rFonts w:hint="eastAsia" w:ascii="楷体_GB2312" w:hAnsi="华文楷体" w:eastAsia="楷体_GB2312"/>
          <w:sz w:val="24"/>
        </w:rPr>
        <w:t>、α</w:t>
      </w:r>
      <w:r>
        <w:rPr>
          <w:rFonts w:hint="eastAsia" w:ascii="楷体_GB2312" w:hAnsi="华文楷体" w:eastAsia="楷体_GB2312"/>
          <w:sz w:val="24"/>
          <w:vertAlign w:val="subscript"/>
        </w:rPr>
        <w:t>2</w:t>
      </w:r>
      <w:r>
        <w:rPr>
          <w:rFonts w:hint="eastAsia" w:ascii="楷体_GB2312" w:hAnsi="华文楷体" w:eastAsia="楷体_GB2312"/>
          <w:sz w:val="24"/>
        </w:rPr>
        <w:t>、α</w:t>
      </w:r>
      <w:r>
        <w:rPr>
          <w:rFonts w:hint="eastAsia" w:ascii="楷体_GB2312" w:hAnsi="华文楷体" w:eastAsia="楷体_GB2312"/>
          <w:sz w:val="24"/>
          <w:vertAlign w:val="subscript"/>
        </w:rPr>
        <w:t>3</w:t>
      </w:r>
      <w:r>
        <w:rPr>
          <w:rFonts w:hint="eastAsia" w:ascii="楷体_GB2312" w:hAnsi="华文楷体" w:eastAsia="楷体_GB2312"/>
          <w:sz w:val="24"/>
        </w:rPr>
        <w:t>——分别为优等品、一等品、合格品的加权数，统一规定为：α</w:t>
      </w:r>
      <w:r>
        <w:rPr>
          <w:rFonts w:hint="eastAsia" w:ascii="楷体_GB2312" w:hAnsi="华文楷体" w:eastAsia="楷体_GB2312"/>
          <w:sz w:val="24"/>
          <w:vertAlign w:val="subscript"/>
        </w:rPr>
        <w:t>1</w:t>
      </w:r>
      <w:r>
        <w:rPr>
          <w:rFonts w:hint="eastAsia" w:ascii="楷体_GB2312" w:hAnsi="华文楷体" w:eastAsia="楷体_GB2312"/>
          <w:sz w:val="24"/>
        </w:rPr>
        <w:t>=1</w:t>
      </w:r>
      <w:r>
        <w:rPr>
          <w:rFonts w:ascii="楷体_GB2312" w:hAnsi="华文楷体" w:eastAsia="楷体_GB2312"/>
          <w:sz w:val="24"/>
        </w:rPr>
        <w:t>.</w:t>
      </w:r>
      <w:r>
        <w:rPr>
          <w:rFonts w:hint="eastAsia" w:ascii="楷体_GB2312" w:hAnsi="华文楷体" w:eastAsia="楷体_GB2312"/>
          <w:sz w:val="24"/>
        </w:rPr>
        <w:t>0，α</w:t>
      </w:r>
      <w:r>
        <w:rPr>
          <w:rFonts w:hint="eastAsia" w:ascii="楷体_GB2312" w:hAnsi="华文楷体" w:eastAsia="楷体_GB2312"/>
          <w:sz w:val="24"/>
          <w:vertAlign w:val="subscript"/>
        </w:rPr>
        <w:t>2</w:t>
      </w:r>
      <w:r>
        <w:rPr>
          <w:rFonts w:hint="eastAsia" w:ascii="楷体_GB2312" w:hAnsi="华文楷体" w:eastAsia="楷体_GB2312"/>
          <w:sz w:val="24"/>
        </w:rPr>
        <w:t>=0.8，α</w:t>
      </w:r>
      <w:r>
        <w:rPr>
          <w:rFonts w:hint="eastAsia" w:ascii="楷体_GB2312" w:hAnsi="华文楷体" w:eastAsia="楷体_GB2312"/>
          <w:sz w:val="24"/>
          <w:vertAlign w:val="subscript"/>
        </w:rPr>
        <w:t>3</w:t>
      </w:r>
      <w:r>
        <w:rPr>
          <w:rFonts w:hint="eastAsia" w:ascii="楷体_GB2312" w:hAnsi="华文楷体" w:eastAsia="楷体_GB2312"/>
          <w:sz w:val="24"/>
        </w:rPr>
        <w:t>=0</w:t>
      </w:r>
      <w:r>
        <w:rPr>
          <w:rFonts w:ascii="楷体_GB2312" w:hAnsi="华文楷体" w:eastAsia="楷体_GB2312"/>
          <w:sz w:val="24"/>
        </w:rPr>
        <w:t>.</w:t>
      </w:r>
      <w:r>
        <w:rPr>
          <w:rFonts w:hint="eastAsia" w:ascii="楷体_GB2312" w:hAnsi="华文楷体" w:eastAsia="楷体_GB2312"/>
          <w:sz w:val="24"/>
        </w:rPr>
        <w:t>6</w:t>
      </w:r>
    </w:p>
    <w:p>
      <w:pPr>
        <w:spacing w:line="440" w:lineRule="exact"/>
        <w:ind w:firstLine="1680" w:firstLineChars="700"/>
        <w:rPr>
          <w:rFonts w:hint="eastAsia" w:ascii="楷体_GB2312" w:hAnsi="华文楷体" w:eastAsia="楷体_GB2312"/>
          <w:sz w:val="24"/>
        </w:rPr>
      </w:pPr>
      <w:r>
        <w:rPr>
          <w:rFonts w:hint="eastAsia" w:ascii="楷体_GB2312" w:hAnsi="华文楷体" w:eastAsia="楷体_GB2312"/>
          <w:sz w:val="24"/>
        </w:rPr>
        <w:t>有关优等品、一等品、合格品的划分标准与表4“注3”同。</w:t>
      </w:r>
    </w:p>
    <w:p>
      <w:pPr>
        <w:spacing w:before="156" w:beforeLines="50" w:line="260" w:lineRule="exact"/>
        <w:ind w:firstLine="480" w:firstLineChars="200"/>
        <w:rPr>
          <w:rFonts w:hint="eastAsia" w:ascii="楷体_GB2312" w:hAnsi="华文楷体" w:eastAsia="楷体_GB2312"/>
          <w:sz w:val="24"/>
        </w:rPr>
      </w:pPr>
      <w:r>
        <w:rPr>
          <w:rFonts w:hint="eastAsia" w:ascii="楷体_GB2312" w:hAnsi="华文楷体" w:eastAsia="楷体_GB2312"/>
          <w:sz w:val="24"/>
        </w:rPr>
        <w:t xml:space="preserve">             报告期内部损失成本+报告期外部损失成本</w:t>
      </w:r>
    </w:p>
    <w:p>
      <w:pPr>
        <w:spacing w:line="260" w:lineRule="exact"/>
        <w:ind w:firstLine="400" w:firstLineChars="200"/>
        <w:rPr>
          <w:rFonts w:hint="eastAsia" w:ascii="楷体_GB2312" w:hAnsi="华文楷体" w:eastAsia="楷体_GB2312"/>
          <w:sz w:val="24"/>
        </w:rPr>
      </w:pPr>
      <w:r>
        <w:rPr>
          <w:rFonts w:ascii="楷体_GB2312" w:hAnsi="华文楷体" w:eastAsia="楷体_GB2312"/>
          <w:sz w:val="20"/>
        </w:rPr>
        <mc:AlternateContent>
          <mc:Choice Requires="wps">
            <w:drawing>
              <wp:anchor distT="0" distB="0" distL="114300" distR="114300" simplePos="0" relativeHeight="251672576" behindDoc="0" locked="0" layoutInCell="1" allowOverlap="1">
                <wp:simplePos x="0" y="0"/>
                <wp:positionH relativeFrom="column">
                  <wp:posOffset>1143000</wp:posOffset>
                </wp:positionH>
                <wp:positionV relativeFrom="paragraph">
                  <wp:posOffset>80010</wp:posOffset>
                </wp:positionV>
                <wp:extent cx="3200400" cy="0"/>
                <wp:effectExtent l="0" t="0" r="0" b="0"/>
                <wp:wrapNone/>
                <wp:docPr id="9" name="直接连接符 9"/>
                <wp:cNvGraphicFramePr/>
                <a:graphic xmlns:a="http://schemas.openxmlformats.org/drawingml/2006/main">
                  <a:graphicData uri="http://schemas.microsoft.com/office/word/2010/wordprocessingShape">
                    <wps:wsp>
                      <wps:cNvSpPr/>
                      <wps:spPr>
                        <a:xfrm>
                          <a:off x="0" y="0"/>
                          <a:ext cx="3200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6.3pt;height:0pt;width:252pt;z-index:251672576;mso-width-relative:page;mso-height-relative:page;" filled="f" coordsize="21600,21600" o:gfxdata="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uqgHNMAAAAJAQAADwAAAAAAAAABACAA&#10;AAAiAAAAZHJzL2Rvd25yZXYueG1sUEsBAhQAFAAAAAgAh07iQMRf7hvZAQAAlgMAAA4AAAAAAAAA&#10;AQAgAAAAIgEAAGRycy9lMm9Eb2MueG1sUEsFBgAAAAAGAAYAWQEAAG0FAAAAAA==&#10;">
                <v:path arrowok="t"/>
                <v:fill on="f" focussize="0,0"/>
                <v:stroke/>
                <v:imagedata o:title=""/>
                <o:lock v:ext="edit"/>
              </v:line>
            </w:pict>
          </mc:Fallback>
        </mc:AlternateContent>
      </w:r>
      <w:r>
        <w:rPr>
          <w:rFonts w:hint="eastAsia" w:ascii="楷体_GB2312" w:hAnsi="华文楷体" w:eastAsia="楷体_GB2312"/>
          <w:sz w:val="24"/>
        </w:rPr>
        <w:t>质量损失率=                                           ×100%</w:t>
      </w:r>
    </w:p>
    <w:p>
      <w:pPr>
        <w:spacing w:after="156" w:afterLines="50" w:line="260" w:lineRule="exact"/>
        <w:ind w:firstLine="480" w:firstLineChars="200"/>
        <w:rPr>
          <w:rFonts w:hint="eastAsia" w:ascii="楷体_GB2312" w:hAnsi="华文楷体" w:eastAsia="楷体_GB2312"/>
          <w:sz w:val="24"/>
        </w:rPr>
      </w:pPr>
      <w:r>
        <w:rPr>
          <w:rFonts w:hint="eastAsia" w:ascii="楷体_GB2312" w:hAnsi="华文楷体" w:eastAsia="楷体_GB2312"/>
          <w:sz w:val="24"/>
        </w:rPr>
        <w:t xml:space="preserve">                         报告期工业总产值</w:t>
      </w:r>
    </w:p>
    <w:p>
      <w:pPr>
        <w:spacing w:line="400" w:lineRule="exact"/>
        <w:ind w:firstLine="960" w:firstLineChars="400"/>
        <w:rPr>
          <w:rFonts w:hint="eastAsia" w:ascii="楷体_GB2312" w:hAnsi="华文楷体" w:eastAsia="楷体_GB2312"/>
          <w:sz w:val="24"/>
        </w:rPr>
      </w:pPr>
      <w:r>
        <w:rPr>
          <w:rFonts w:hint="eastAsia" w:ascii="楷体_GB2312" w:hAnsi="华文楷体" w:eastAsia="楷体_GB2312"/>
          <w:sz w:val="24"/>
        </w:rPr>
        <w:t>其中：损失成本和工业总产值均以现行价计算。</w:t>
      </w:r>
    </w:p>
    <w:p>
      <w:pPr>
        <w:spacing w:before="156" w:beforeLines="50" w:line="260" w:lineRule="exact"/>
        <w:ind w:firstLine="480" w:firstLineChars="200"/>
        <w:rPr>
          <w:rFonts w:hint="eastAsia" w:ascii="楷体_GB2312" w:hAnsi="华文楷体" w:eastAsia="楷体_GB2312"/>
          <w:sz w:val="24"/>
        </w:rPr>
      </w:pPr>
      <w:r>
        <w:rPr>
          <w:rFonts w:hint="eastAsia" w:ascii="楷体_GB2312" w:hAnsi="华文楷体" w:eastAsia="楷体_GB2312"/>
          <w:sz w:val="24"/>
        </w:rPr>
        <w:t xml:space="preserve">               报告期新产品产值</w:t>
      </w:r>
    </w:p>
    <w:p>
      <w:pPr>
        <w:spacing w:line="260" w:lineRule="exact"/>
        <w:ind w:firstLine="400" w:firstLineChars="200"/>
        <w:rPr>
          <w:rFonts w:hint="eastAsia" w:ascii="楷体_GB2312" w:hAnsi="华文楷体" w:eastAsia="楷体_GB2312"/>
          <w:sz w:val="24"/>
        </w:rPr>
      </w:pPr>
      <w:r>
        <w:rPr>
          <w:rFonts w:ascii="楷体_GB2312" w:hAnsi="华文楷体" w:eastAsia="楷体_GB2312"/>
          <w:sz w:val="20"/>
        </w:rPr>
        <mc:AlternateContent>
          <mc:Choice Requires="wps">
            <w:drawing>
              <wp:anchor distT="0" distB="0" distL="114300" distR="114300" simplePos="0" relativeHeight="251673600" behindDoc="0" locked="0" layoutInCell="1" allowOverlap="1">
                <wp:simplePos x="0" y="0"/>
                <wp:positionH relativeFrom="column">
                  <wp:posOffset>1371600</wp:posOffset>
                </wp:positionH>
                <wp:positionV relativeFrom="paragraph">
                  <wp:posOffset>78740</wp:posOffset>
                </wp:positionV>
                <wp:extent cx="1371600" cy="3810"/>
                <wp:effectExtent l="0" t="0" r="0" b="0"/>
                <wp:wrapNone/>
                <wp:docPr id="8" name="直接连接符 8"/>
                <wp:cNvGraphicFramePr/>
                <a:graphic xmlns:a="http://schemas.openxmlformats.org/drawingml/2006/main">
                  <a:graphicData uri="http://schemas.microsoft.com/office/word/2010/wordprocessingShape">
                    <wps:wsp>
                      <wps:cNvSpPr/>
                      <wps:spPr>
                        <a:xfrm flipV="1">
                          <a:off x="0" y="0"/>
                          <a:ext cx="1371600" cy="38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8pt;margin-top:6.2pt;height:0.3pt;width:108pt;z-index:251673600;mso-width-relative:page;mso-height-relative:page;" filled="f" coordsize="21600,21600" o:gfxdata="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IMnkzWAAAA&#10;CQEAAA8AAAAAAAAAAQAgAAAAIgAAAGRycy9kb3ducmV2LnhtbFBLAQIUABQAAAAIAIdO4kCQh03i&#10;5gEAAKMDAAAOAAAAAAAAAAEAIAAAACUBAABkcnMvZTJvRG9jLnhtbFBLBQYAAAAABgAGAFkBAAB9&#10;BQAAAAA=&#10;">
                <v:path arrowok="t"/>
                <v:fill on="f" focussize="0,0"/>
                <v:stroke/>
                <v:imagedata o:title=""/>
                <o:lock v:ext="edit"/>
              </v:line>
            </w:pict>
          </mc:Fallback>
        </mc:AlternateContent>
      </w:r>
      <w:r>
        <w:rPr>
          <w:rFonts w:hint="eastAsia" w:ascii="楷体_GB2312" w:hAnsi="华文楷体" w:eastAsia="楷体_GB2312"/>
          <w:sz w:val="24"/>
        </w:rPr>
        <w:t>新产品产值率=                     ×100%</w:t>
      </w:r>
    </w:p>
    <w:p>
      <w:pPr>
        <w:spacing w:after="156" w:afterLines="50" w:line="260" w:lineRule="exact"/>
        <w:ind w:firstLine="480" w:firstLineChars="200"/>
        <w:rPr>
          <w:rFonts w:hint="eastAsia" w:ascii="楷体_GB2312" w:hAnsi="华文楷体" w:eastAsia="楷体_GB2312"/>
          <w:sz w:val="24"/>
        </w:rPr>
      </w:pPr>
      <w:r>
        <w:rPr>
          <w:rFonts w:hint="eastAsia" w:ascii="楷体_GB2312" w:hAnsi="华文楷体" w:eastAsia="楷体_GB2312"/>
          <w:sz w:val="24"/>
        </w:rPr>
        <w:t xml:space="preserve">               报告期工业总产值</w:t>
      </w:r>
    </w:p>
    <w:p>
      <w:pPr>
        <w:spacing w:line="440" w:lineRule="exact"/>
        <w:ind w:firstLine="480" w:firstLineChars="200"/>
        <w:rPr>
          <w:rFonts w:hint="eastAsia" w:ascii="楷体_GB2312" w:hAnsi="华文楷体" w:eastAsia="楷体_GB2312"/>
          <w:sz w:val="24"/>
        </w:rPr>
      </w:pPr>
      <w:r>
        <w:rPr>
          <w:rFonts w:hint="eastAsia" w:ascii="楷体_GB2312" w:hAnsi="华文楷体" w:eastAsia="楷体_GB2312"/>
          <w:sz w:val="24"/>
        </w:rPr>
        <w:t>4、“安全指标”按行业要求的项目填写，并提供行业指标要求（可另附页）。</w:t>
      </w:r>
    </w:p>
    <w:p>
      <w:pPr>
        <w:spacing w:line="440" w:lineRule="exact"/>
        <w:ind w:firstLine="480" w:firstLineChars="200"/>
        <w:rPr>
          <w:rFonts w:hint="eastAsia" w:ascii="楷体_GB2312" w:hAnsi="华文楷体" w:eastAsia="楷体_GB2312"/>
          <w:sz w:val="24"/>
        </w:rPr>
      </w:pPr>
      <w:r>
        <w:rPr>
          <w:rFonts w:hint="eastAsia" w:ascii="楷体_GB2312" w:hAnsi="华文楷体" w:eastAsia="楷体_GB2312"/>
          <w:sz w:val="24"/>
        </w:rPr>
        <w:t>5、对于非制造业，第16-19项指标可根据行业实际情况剪裁，但需说明理由，并在自我评价报告中详细说明本行业的相关经济指标及结果。</w:t>
      </w:r>
    </w:p>
    <w:p>
      <w:pPr>
        <w:spacing w:line="560" w:lineRule="exact"/>
        <w:rPr>
          <w:rFonts w:hint="eastAsia" w:ascii="仿宋_GB2312" w:hAnsi="宋体" w:eastAsia="仿宋_GB2312"/>
          <w:sz w:val="28"/>
          <w:szCs w:val="28"/>
        </w:rPr>
      </w:pPr>
      <w:r>
        <w:rPr>
          <w:rFonts w:ascii="华文楷体" w:hAnsi="华文楷体" w:eastAsia="华文楷体"/>
          <w:sz w:val="24"/>
        </w:rPr>
        <w:br w:type="page"/>
      </w:r>
      <w:r>
        <w:rPr>
          <w:rFonts w:hint="eastAsia" w:ascii="仿宋_GB2312" w:hAnsi="宋体" w:eastAsia="仿宋_GB2312"/>
          <w:sz w:val="28"/>
          <w:szCs w:val="28"/>
        </w:rPr>
        <w:t>表6</w:t>
      </w:r>
    </w:p>
    <w:p>
      <w:pPr>
        <w:spacing w:after="156" w:afterLines="50" w:line="560" w:lineRule="exact"/>
        <w:jc w:val="center"/>
        <w:rPr>
          <w:rFonts w:hint="eastAsia" w:ascii="宋体" w:hAnsi="华文楷体"/>
          <w:sz w:val="28"/>
        </w:rPr>
      </w:pPr>
      <w:r>
        <w:rPr>
          <w:rFonts w:hint="eastAsia" w:ascii="黑体" w:hAnsi="华文楷体" w:eastAsia="黑体"/>
          <w:sz w:val="36"/>
        </w:rPr>
        <w:t>前三年主要市场、环境指标</w:t>
      </w:r>
    </w:p>
    <w:tbl>
      <w:tblPr>
        <w:tblStyle w:val="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075"/>
        <w:gridCol w:w="2289"/>
        <w:gridCol w:w="2289"/>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2079" w:type="dxa"/>
            <w:gridSpan w:val="2"/>
            <w:tcBorders>
              <w:top w:val="single" w:color="auto" w:sz="8" w:space="0"/>
              <w:left w:val="single" w:color="auto" w:sz="8" w:space="0"/>
            </w:tcBorders>
            <w:noWrap w:val="0"/>
            <w:vAlign w:val="center"/>
          </w:tcPr>
          <w:p>
            <w:pPr>
              <w:spacing w:line="440" w:lineRule="exact"/>
              <w:jc w:val="center"/>
              <w:rPr>
                <w:rFonts w:hint="eastAsia" w:ascii="仿宋_GB2312" w:hAnsi="华文楷体" w:eastAsia="仿宋_GB2312"/>
                <w:sz w:val="28"/>
              </w:rPr>
            </w:pPr>
            <w:r>
              <w:rPr>
                <w:rFonts w:hint="eastAsia" w:ascii="仿宋_GB2312" w:hAnsi="华文楷体" w:eastAsia="仿宋_GB2312"/>
                <w:sz w:val="28"/>
              </w:rPr>
              <w:t>主导产品名称</w:t>
            </w:r>
          </w:p>
        </w:tc>
        <w:tc>
          <w:tcPr>
            <w:tcW w:w="2289" w:type="dxa"/>
            <w:tcBorders>
              <w:top w:val="single" w:color="auto" w:sz="8" w:space="0"/>
            </w:tcBorders>
            <w:noWrap w:val="0"/>
            <w:vAlign w:val="center"/>
          </w:tcPr>
          <w:p>
            <w:pPr>
              <w:spacing w:line="440" w:lineRule="exact"/>
              <w:jc w:val="center"/>
              <w:rPr>
                <w:rFonts w:hint="eastAsia" w:ascii="仿宋_GB2312" w:hAnsi="华文楷体" w:eastAsia="仿宋_GB2312"/>
                <w:sz w:val="28"/>
              </w:rPr>
            </w:pPr>
          </w:p>
        </w:tc>
        <w:tc>
          <w:tcPr>
            <w:tcW w:w="2289" w:type="dxa"/>
            <w:tcBorders>
              <w:top w:val="single" w:color="auto" w:sz="8" w:space="0"/>
            </w:tcBorders>
            <w:noWrap w:val="0"/>
            <w:vAlign w:val="center"/>
          </w:tcPr>
          <w:p>
            <w:pPr>
              <w:spacing w:line="440" w:lineRule="exact"/>
              <w:jc w:val="center"/>
              <w:rPr>
                <w:rFonts w:hint="eastAsia" w:ascii="仿宋_GB2312" w:hAnsi="华文楷体" w:eastAsia="仿宋_GB2312"/>
                <w:sz w:val="28"/>
              </w:rPr>
            </w:pPr>
          </w:p>
        </w:tc>
        <w:tc>
          <w:tcPr>
            <w:tcW w:w="2289" w:type="dxa"/>
            <w:tcBorders>
              <w:top w:val="single" w:color="auto" w:sz="8" w:space="0"/>
              <w:right w:val="single" w:color="auto" w:sz="8" w:space="0"/>
            </w:tcBorders>
            <w:noWrap w:val="0"/>
            <w:vAlign w:val="center"/>
          </w:tcPr>
          <w:p>
            <w:pPr>
              <w:spacing w:line="440" w:lineRule="exact"/>
              <w:jc w:val="center"/>
              <w:rPr>
                <w:rFonts w:hint="eastAsia" w:ascii="仿宋_GB2312" w:hAnsi="华文楷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1004" w:type="dxa"/>
            <w:vMerge w:val="restart"/>
            <w:tcBorders>
              <w:left w:val="single" w:color="auto" w:sz="8" w:space="0"/>
            </w:tcBorders>
            <w:noWrap w:val="0"/>
            <w:vAlign w:val="center"/>
          </w:tcPr>
          <w:p>
            <w:pPr>
              <w:spacing w:line="700" w:lineRule="exact"/>
              <w:jc w:val="center"/>
              <w:rPr>
                <w:rFonts w:hint="eastAsia" w:ascii="仿宋_GB2312" w:hAnsi="华文楷体" w:eastAsia="仿宋_GB2312"/>
                <w:sz w:val="28"/>
              </w:rPr>
            </w:pPr>
            <w:r>
              <w:rPr>
                <w:rFonts w:hint="eastAsia" w:ascii="仿宋_GB2312" w:hAnsi="华文楷体" w:eastAsia="仿宋_GB2312"/>
                <w:sz w:val="28"/>
              </w:rPr>
              <w:t>市场</w:t>
            </w:r>
          </w:p>
          <w:p>
            <w:pPr>
              <w:spacing w:line="700" w:lineRule="exact"/>
              <w:jc w:val="center"/>
              <w:rPr>
                <w:rFonts w:hint="eastAsia" w:ascii="仿宋_GB2312" w:hAnsi="华文楷体" w:eastAsia="仿宋_GB2312"/>
                <w:sz w:val="28"/>
              </w:rPr>
            </w:pPr>
            <w:r>
              <w:rPr>
                <w:rFonts w:hint="eastAsia" w:ascii="仿宋_GB2312" w:hAnsi="华文楷体" w:eastAsia="仿宋_GB2312"/>
                <w:sz w:val="28"/>
              </w:rPr>
              <w:t>占有</w:t>
            </w:r>
          </w:p>
          <w:p>
            <w:pPr>
              <w:spacing w:line="700" w:lineRule="exact"/>
              <w:jc w:val="center"/>
              <w:rPr>
                <w:rFonts w:hint="eastAsia" w:ascii="仿宋_GB2312" w:hAnsi="华文楷体" w:eastAsia="仿宋_GB2312"/>
                <w:sz w:val="28"/>
              </w:rPr>
            </w:pPr>
            <w:r>
              <w:rPr>
                <w:rFonts w:hint="eastAsia" w:ascii="仿宋_GB2312" w:hAnsi="华文楷体" w:eastAsia="仿宋_GB2312"/>
                <w:sz w:val="28"/>
              </w:rPr>
              <w:t>份额</w:t>
            </w:r>
          </w:p>
        </w:tc>
        <w:tc>
          <w:tcPr>
            <w:tcW w:w="1075" w:type="dxa"/>
            <w:noWrap w:val="0"/>
            <w:vAlign w:val="center"/>
          </w:tcPr>
          <w:p>
            <w:pPr>
              <w:spacing w:line="440" w:lineRule="exact"/>
              <w:jc w:val="right"/>
              <w:rPr>
                <w:rFonts w:hint="eastAsia" w:ascii="仿宋_GB2312" w:hAnsi="华文楷体" w:eastAsia="仿宋_GB2312"/>
                <w:sz w:val="28"/>
              </w:rPr>
            </w:pPr>
            <w:r>
              <w:rPr>
                <w:rFonts w:hint="eastAsia" w:ascii="仿宋_GB2312" w:hAnsi="华文楷体" w:eastAsia="仿宋_GB2312"/>
                <w:sz w:val="28"/>
              </w:rPr>
              <w:t>年</w:t>
            </w: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tcBorders>
              <w:right w:val="single" w:color="auto" w:sz="8" w:space="0"/>
            </w:tcBorders>
            <w:noWrap w:val="0"/>
            <w:vAlign w:val="center"/>
          </w:tcPr>
          <w:p>
            <w:pPr>
              <w:spacing w:line="440" w:lineRule="exact"/>
              <w:jc w:val="center"/>
              <w:rPr>
                <w:rFonts w:hint="eastAsia" w:ascii="仿宋_GB2312" w:hAnsi="华文楷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1004" w:type="dxa"/>
            <w:vMerge w:val="continue"/>
            <w:tcBorders>
              <w:left w:val="single" w:color="auto" w:sz="8" w:space="0"/>
            </w:tcBorders>
            <w:noWrap w:val="0"/>
            <w:vAlign w:val="center"/>
          </w:tcPr>
          <w:p>
            <w:pPr>
              <w:spacing w:line="700" w:lineRule="exact"/>
              <w:jc w:val="center"/>
              <w:rPr>
                <w:rFonts w:hint="eastAsia" w:ascii="仿宋_GB2312" w:hAnsi="华文楷体" w:eastAsia="仿宋_GB2312"/>
                <w:sz w:val="28"/>
              </w:rPr>
            </w:pPr>
          </w:p>
        </w:tc>
        <w:tc>
          <w:tcPr>
            <w:tcW w:w="1075" w:type="dxa"/>
            <w:noWrap w:val="0"/>
            <w:vAlign w:val="center"/>
          </w:tcPr>
          <w:p>
            <w:pPr>
              <w:spacing w:line="440" w:lineRule="exact"/>
              <w:jc w:val="right"/>
              <w:rPr>
                <w:rFonts w:hint="eastAsia" w:ascii="仿宋_GB2312" w:hAnsi="华文楷体" w:eastAsia="仿宋_GB2312"/>
                <w:sz w:val="28"/>
              </w:rPr>
            </w:pPr>
            <w:r>
              <w:rPr>
                <w:rFonts w:hint="eastAsia" w:ascii="仿宋_GB2312" w:hAnsi="华文楷体" w:eastAsia="仿宋_GB2312"/>
                <w:sz w:val="28"/>
              </w:rPr>
              <w:t>年</w:t>
            </w: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tcBorders>
              <w:right w:val="single" w:color="auto" w:sz="8" w:space="0"/>
            </w:tcBorders>
            <w:noWrap w:val="0"/>
            <w:vAlign w:val="center"/>
          </w:tcPr>
          <w:p>
            <w:pPr>
              <w:spacing w:line="440" w:lineRule="exact"/>
              <w:jc w:val="center"/>
              <w:rPr>
                <w:rFonts w:hint="eastAsia" w:ascii="仿宋_GB2312" w:hAnsi="华文楷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1004" w:type="dxa"/>
            <w:vMerge w:val="continue"/>
            <w:tcBorders>
              <w:left w:val="single" w:color="auto" w:sz="8" w:space="0"/>
            </w:tcBorders>
            <w:noWrap w:val="0"/>
            <w:vAlign w:val="center"/>
          </w:tcPr>
          <w:p>
            <w:pPr>
              <w:spacing w:line="700" w:lineRule="exact"/>
              <w:jc w:val="center"/>
              <w:rPr>
                <w:rFonts w:hint="eastAsia" w:ascii="仿宋_GB2312" w:hAnsi="华文楷体" w:eastAsia="仿宋_GB2312"/>
                <w:sz w:val="28"/>
              </w:rPr>
            </w:pPr>
          </w:p>
        </w:tc>
        <w:tc>
          <w:tcPr>
            <w:tcW w:w="1075" w:type="dxa"/>
            <w:noWrap w:val="0"/>
            <w:vAlign w:val="center"/>
          </w:tcPr>
          <w:p>
            <w:pPr>
              <w:spacing w:line="440" w:lineRule="exact"/>
              <w:jc w:val="right"/>
              <w:rPr>
                <w:rFonts w:hint="eastAsia" w:ascii="仿宋_GB2312" w:hAnsi="华文楷体" w:eastAsia="仿宋_GB2312"/>
                <w:sz w:val="28"/>
              </w:rPr>
            </w:pPr>
            <w:r>
              <w:rPr>
                <w:rFonts w:hint="eastAsia" w:ascii="仿宋_GB2312" w:hAnsi="华文楷体" w:eastAsia="仿宋_GB2312"/>
                <w:sz w:val="28"/>
              </w:rPr>
              <w:t>年</w:t>
            </w: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tcBorders>
              <w:right w:val="single" w:color="auto" w:sz="8" w:space="0"/>
            </w:tcBorders>
            <w:noWrap w:val="0"/>
            <w:vAlign w:val="center"/>
          </w:tcPr>
          <w:p>
            <w:pPr>
              <w:spacing w:line="440" w:lineRule="exact"/>
              <w:jc w:val="center"/>
              <w:rPr>
                <w:rFonts w:hint="eastAsia" w:ascii="仿宋_GB2312" w:hAnsi="华文楷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1004" w:type="dxa"/>
            <w:vMerge w:val="restart"/>
            <w:tcBorders>
              <w:left w:val="single" w:color="auto" w:sz="8" w:space="0"/>
            </w:tcBorders>
            <w:noWrap w:val="0"/>
            <w:vAlign w:val="center"/>
          </w:tcPr>
          <w:p>
            <w:pPr>
              <w:spacing w:line="700" w:lineRule="exact"/>
              <w:jc w:val="center"/>
              <w:rPr>
                <w:rFonts w:hint="eastAsia" w:ascii="仿宋_GB2312" w:hAnsi="华文楷体" w:eastAsia="仿宋_GB2312"/>
                <w:sz w:val="28"/>
              </w:rPr>
            </w:pPr>
            <w:r>
              <w:rPr>
                <w:rFonts w:hint="eastAsia" w:ascii="仿宋_GB2312" w:hAnsi="华文楷体" w:eastAsia="仿宋_GB2312"/>
                <w:sz w:val="28"/>
              </w:rPr>
              <w:t>顾客</w:t>
            </w:r>
          </w:p>
          <w:p>
            <w:pPr>
              <w:spacing w:line="700" w:lineRule="exact"/>
              <w:jc w:val="center"/>
              <w:rPr>
                <w:rFonts w:hint="eastAsia" w:ascii="仿宋_GB2312" w:hAnsi="华文楷体" w:eastAsia="仿宋_GB2312"/>
                <w:sz w:val="28"/>
              </w:rPr>
            </w:pPr>
            <w:r>
              <w:rPr>
                <w:rFonts w:hint="eastAsia" w:ascii="仿宋_GB2312" w:hAnsi="华文楷体" w:eastAsia="仿宋_GB2312"/>
                <w:sz w:val="28"/>
              </w:rPr>
              <w:t>满意</w:t>
            </w:r>
          </w:p>
          <w:p>
            <w:pPr>
              <w:spacing w:line="700" w:lineRule="exact"/>
              <w:jc w:val="center"/>
              <w:rPr>
                <w:rFonts w:hint="eastAsia" w:ascii="仿宋_GB2312" w:hAnsi="华文楷体" w:eastAsia="仿宋_GB2312"/>
                <w:sz w:val="28"/>
              </w:rPr>
            </w:pPr>
            <w:r>
              <w:rPr>
                <w:rFonts w:hint="eastAsia" w:ascii="仿宋_GB2312" w:hAnsi="华文楷体" w:eastAsia="仿宋_GB2312"/>
                <w:sz w:val="28"/>
              </w:rPr>
              <w:t>程度</w:t>
            </w:r>
          </w:p>
        </w:tc>
        <w:tc>
          <w:tcPr>
            <w:tcW w:w="1075" w:type="dxa"/>
            <w:noWrap w:val="0"/>
            <w:vAlign w:val="center"/>
          </w:tcPr>
          <w:p>
            <w:pPr>
              <w:spacing w:line="440" w:lineRule="exact"/>
              <w:jc w:val="right"/>
              <w:rPr>
                <w:rFonts w:hint="eastAsia" w:ascii="仿宋_GB2312" w:hAnsi="华文楷体" w:eastAsia="仿宋_GB2312"/>
                <w:sz w:val="28"/>
              </w:rPr>
            </w:pPr>
            <w:r>
              <w:rPr>
                <w:rFonts w:hint="eastAsia" w:ascii="仿宋_GB2312" w:hAnsi="华文楷体" w:eastAsia="仿宋_GB2312"/>
                <w:sz w:val="28"/>
              </w:rPr>
              <w:t>年</w:t>
            </w: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tcBorders>
              <w:right w:val="single" w:color="auto" w:sz="8" w:space="0"/>
            </w:tcBorders>
            <w:noWrap w:val="0"/>
            <w:vAlign w:val="center"/>
          </w:tcPr>
          <w:p>
            <w:pPr>
              <w:spacing w:line="440" w:lineRule="exact"/>
              <w:jc w:val="center"/>
              <w:rPr>
                <w:rFonts w:hint="eastAsia" w:ascii="仿宋_GB2312" w:hAnsi="华文楷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1004" w:type="dxa"/>
            <w:vMerge w:val="continue"/>
            <w:tcBorders>
              <w:left w:val="single" w:color="auto" w:sz="8" w:space="0"/>
            </w:tcBorders>
            <w:noWrap w:val="0"/>
            <w:vAlign w:val="center"/>
          </w:tcPr>
          <w:p>
            <w:pPr>
              <w:spacing w:line="700" w:lineRule="exact"/>
              <w:jc w:val="center"/>
              <w:rPr>
                <w:rFonts w:hint="eastAsia" w:ascii="仿宋_GB2312" w:hAnsi="华文楷体" w:eastAsia="仿宋_GB2312"/>
                <w:sz w:val="28"/>
              </w:rPr>
            </w:pPr>
          </w:p>
        </w:tc>
        <w:tc>
          <w:tcPr>
            <w:tcW w:w="1075" w:type="dxa"/>
            <w:noWrap w:val="0"/>
            <w:vAlign w:val="center"/>
          </w:tcPr>
          <w:p>
            <w:pPr>
              <w:spacing w:line="440" w:lineRule="exact"/>
              <w:jc w:val="right"/>
              <w:rPr>
                <w:rFonts w:hint="eastAsia" w:ascii="仿宋_GB2312" w:hAnsi="华文楷体" w:eastAsia="仿宋_GB2312"/>
                <w:sz w:val="28"/>
              </w:rPr>
            </w:pPr>
            <w:r>
              <w:rPr>
                <w:rFonts w:hint="eastAsia" w:ascii="仿宋_GB2312" w:hAnsi="华文楷体" w:eastAsia="仿宋_GB2312"/>
                <w:sz w:val="28"/>
              </w:rPr>
              <w:t>年</w:t>
            </w: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tcBorders>
              <w:right w:val="single" w:color="auto" w:sz="8" w:space="0"/>
            </w:tcBorders>
            <w:noWrap w:val="0"/>
            <w:vAlign w:val="center"/>
          </w:tcPr>
          <w:p>
            <w:pPr>
              <w:spacing w:line="440" w:lineRule="exact"/>
              <w:jc w:val="center"/>
              <w:rPr>
                <w:rFonts w:hint="eastAsia" w:ascii="仿宋_GB2312" w:hAnsi="华文楷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1004" w:type="dxa"/>
            <w:vMerge w:val="continue"/>
            <w:tcBorders>
              <w:left w:val="single" w:color="auto" w:sz="8" w:space="0"/>
            </w:tcBorders>
            <w:noWrap w:val="0"/>
            <w:vAlign w:val="center"/>
          </w:tcPr>
          <w:p>
            <w:pPr>
              <w:spacing w:line="700" w:lineRule="exact"/>
              <w:jc w:val="center"/>
              <w:rPr>
                <w:rFonts w:hint="eastAsia" w:ascii="仿宋_GB2312" w:hAnsi="华文楷体" w:eastAsia="仿宋_GB2312"/>
                <w:sz w:val="28"/>
              </w:rPr>
            </w:pPr>
          </w:p>
        </w:tc>
        <w:tc>
          <w:tcPr>
            <w:tcW w:w="1075" w:type="dxa"/>
            <w:noWrap w:val="0"/>
            <w:vAlign w:val="center"/>
          </w:tcPr>
          <w:p>
            <w:pPr>
              <w:spacing w:line="440" w:lineRule="exact"/>
              <w:jc w:val="right"/>
              <w:rPr>
                <w:rFonts w:hint="eastAsia" w:ascii="仿宋_GB2312" w:hAnsi="华文楷体" w:eastAsia="仿宋_GB2312"/>
                <w:sz w:val="28"/>
              </w:rPr>
            </w:pPr>
            <w:r>
              <w:rPr>
                <w:rFonts w:hint="eastAsia" w:ascii="仿宋_GB2312" w:hAnsi="华文楷体" w:eastAsia="仿宋_GB2312"/>
                <w:sz w:val="28"/>
              </w:rPr>
              <w:t>年</w:t>
            </w: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tcBorders>
              <w:right w:val="single" w:color="auto" w:sz="8" w:space="0"/>
            </w:tcBorders>
            <w:noWrap w:val="0"/>
            <w:vAlign w:val="center"/>
          </w:tcPr>
          <w:p>
            <w:pPr>
              <w:spacing w:line="440" w:lineRule="exact"/>
              <w:jc w:val="center"/>
              <w:rPr>
                <w:rFonts w:hint="eastAsia" w:ascii="仿宋_GB2312" w:hAnsi="华文楷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1004" w:type="dxa"/>
            <w:vMerge w:val="restart"/>
            <w:tcBorders>
              <w:left w:val="single" w:color="auto" w:sz="8" w:space="0"/>
            </w:tcBorders>
            <w:noWrap w:val="0"/>
            <w:vAlign w:val="center"/>
          </w:tcPr>
          <w:p>
            <w:pPr>
              <w:spacing w:line="700" w:lineRule="exact"/>
              <w:jc w:val="center"/>
              <w:rPr>
                <w:rFonts w:hint="eastAsia" w:ascii="仿宋_GB2312" w:hAnsi="华文楷体" w:eastAsia="仿宋_GB2312"/>
                <w:sz w:val="28"/>
              </w:rPr>
            </w:pPr>
            <w:r>
              <w:rPr>
                <w:rFonts w:hint="eastAsia" w:ascii="仿宋_GB2312" w:hAnsi="华文楷体" w:eastAsia="仿宋_GB2312"/>
                <w:sz w:val="28"/>
              </w:rPr>
              <w:t>顾客</w:t>
            </w:r>
          </w:p>
          <w:p>
            <w:pPr>
              <w:spacing w:line="700" w:lineRule="exact"/>
              <w:jc w:val="center"/>
              <w:rPr>
                <w:rFonts w:hint="eastAsia" w:ascii="仿宋_GB2312" w:hAnsi="华文楷体" w:eastAsia="仿宋_GB2312"/>
                <w:sz w:val="28"/>
              </w:rPr>
            </w:pPr>
            <w:r>
              <w:rPr>
                <w:rFonts w:hint="eastAsia" w:ascii="仿宋_GB2312" w:hAnsi="华文楷体" w:eastAsia="仿宋_GB2312"/>
                <w:sz w:val="28"/>
              </w:rPr>
              <w:t>忠诚</w:t>
            </w:r>
          </w:p>
          <w:p>
            <w:pPr>
              <w:spacing w:line="700" w:lineRule="exact"/>
              <w:jc w:val="center"/>
              <w:rPr>
                <w:rFonts w:hint="eastAsia" w:ascii="仿宋_GB2312" w:hAnsi="华文楷体" w:eastAsia="仿宋_GB2312"/>
                <w:sz w:val="28"/>
              </w:rPr>
            </w:pPr>
            <w:r>
              <w:rPr>
                <w:rFonts w:hint="eastAsia" w:ascii="仿宋_GB2312" w:hAnsi="华文楷体" w:eastAsia="仿宋_GB2312"/>
                <w:sz w:val="28"/>
              </w:rPr>
              <w:t>程度</w:t>
            </w:r>
          </w:p>
        </w:tc>
        <w:tc>
          <w:tcPr>
            <w:tcW w:w="1075" w:type="dxa"/>
            <w:noWrap w:val="0"/>
            <w:vAlign w:val="center"/>
          </w:tcPr>
          <w:p>
            <w:pPr>
              <w:spacing w:line="440" w:lineRule="exact"/>
              <w:jc w:val="right"/>
              <w:rPr>
                <w:rFonts w:hint="eastAsia" w:ascii="仿宋_GB2312" w:hAnsi="华文楷体" w:eastAsia="仿宋_GB2312"/>
                <w:sz w:val="28"/>
              </w:rPr>
            </w:pPr>
            <w:r>
              <w:rPr>
                <w:rFonts w:hint="eastAsia" w:ascii="仿宋_GB2312" w:hAnsi="华文楷体" w:eastAsia="仿宋_GB2312"/>
                <w:sz w:val="28"/>
              </w:rPr>
              <w:t>年</w:t>
            </w: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tcBorders>
              <w:right w:val="single" w:color="auto" w:sz="8" w:space="0"/>
            </w:tcBorders>
            <w:noWrap w:val="0"/>
            <w:vAlign w:val="center"/>
          </w:tcPr>
          <w:p>
            <w:pPr>
              <w:spacing w:line="440" w:lineRule="exact"/>
              <w:jc w:val="center"/>
              <w:rPr>
                <w:rFonts w:hint="eastAsia" w:ascii="仿宋_GB2312" w:hAnsi="华文楷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1004" w:type="dxa"/>
            <w:vMerge w:val="continue"/>
            <w:tcBorders>
              <w:left w:val="single" w:color="auto" w:sz="8" w:space="0"/>
            </w:tcBorders>
            <w:noWrap w:val="0"/>
            <w:vAlign w:val="top"/>
          </w:tcPr>
          <w:p>
            <w:pPr>
              <w:spacing w:line="440" w:lineRule="exact"/>
              <w:rPr>
                <w:rFonts w:hint="eastAsia" w:ascii="仿宋_GB2312" w:hAnsi="华文楷体" w:eastAsia="仿宋_GB2312"/>
                <w:sz w:val="28"/>
              </w:rPr>
            </w:pPr>
          </w:p>
        </w:tc>
        <w:tc>
          <w:tcPr>
            <w:tcW w:w="1075" w:type="dxa"/>
            <w:noWrap w:val="0"/>
            <w:vAlign w:val="center"/>
          </w:tcPr>
          <w:p>
            <w:pPr>
              <w:spacing w:line="440" w:lineRule="exact"/>
              <w:jc w:val="right"/>
              <w:rPr>
                <w:rFonts w:hint="eastAsia" w:ascii="仿宋_GB2312" w:hAnsi="华文楷体" w:eastAsia="仿宋_GB2312"/>
                <w:sz w:val="28"/>
              </w:rPr>
            </w:pPr>
            <w:r>
              <w:rPr>
                <w:rFonts w:hint="eastAsia" w:ascii="仿宋_GB2312" w:hAnsi="华文楷体" w:eastAsia="仿宋_GB2312"/>
                <w:sz w:val="28"/>
              </w:rPr>
              <w:t>年</w:t>
            </w: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tcBorders>
              <w:right w:val="single" w:color="auto" w:sz="8" w:space="0"/>
            </w:tcBorders>
            <w:noWrap w:val="0"/>
            <w:vAlign w:val="center"/>
          </w:tcPr>
          <w:p>
            <w:pPr>
              <w:spacing w:line="440" w:lineRule="exact"/>
              <w:jc w:val="center"/>
              <w:rPr>
                <w:rFonts w:hint="eastAsia" w:ascii="仿宋_GB2312" w:hAnsi="华文楷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1004" w:type="dxa"/>
            <w:vMerge w:val="continue"/>
            <w:tcBorders>
              <w:left w:val="single" w:color="auto" w:sz="8" w:space="0"/>
            </w:tcBorders>
            <w:noWrap w:val="0"/>
            <w:vAlign w:val="top"/>
          </w:tcPr>
          <w:p>
            <w:pPr>
              <w:spacing w:line="440" w:lineRule="exact"/>
              <w:rPr>
                <w:rFonts w:hint="eastAsia" w:ascii="仿宋_GB2312" w:hAnsi="华文楷体" w:eastAsia="仿宋_GB2312"/>
                <w:sz w:val="28"/>
              </w:rPr>
            </w:pPr>
          </w:p>
        </w:tc>
        <w:tc>
          <w:tcPr>
            <w:tcW w:w="1075" w:type="dxa"/>
            <w:noWrap w:val="0"/>
            <w:vAlign w:val="center"/>
          </w:tcPr>
          <w:p>
            <w:pPr>
              <w:spacing w:line="440" w:lineRule="exact"/>
              <w:jc w:val="right"/>
              <w:rPr>
                <w:rFonts w:hint="eastAsia" w:ascii="仿宋_GB2312" w:hAnsi="华文楷体" w:eastAsia="仿宋_GB2312"/>
                <w:sz w:val="28"/>
              </w:rPr>
            </w:pPr>
            <w:r>
              <w:rPr>
                <w:rFonts w:hint="eastAsia" w:ascii="仿宋_GB2312" w:hAnsi="华文楷体" w:eastAsia="仿宋_GB2312"/>
                <w:sz w:val="28"/>
              </w:rPr>
              <w:t>年</w:t>
            </w: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tcBorders>
              <w:right w:val="single" w:color="auto" w:sz="8" w:space="0"/>
            </w:tcBorders>
            <w:noWrap w:val="0"/>
            <w:vAlign w:val="center"/>
          </w:tcPr>
          <w:p>
            <w:pPr>
              <w:spacing w:line="440" w:lineRule="exact"/>
              <w:jc w:val="center"/>
              <w:rPr>
                <w:rFonts w:hint="eastAsia" w:ascii="仿宋_GB2312" w:hAnsi="华文楷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2079" w:type="dxa"/>
            <w:gridSpan w:val="2"/>
            <w:vMerge w:val="restart"/>
            <w:tcBorders>
              <w:left w:val="single" w:color="auto" w:sz="8" w:space="0"/>
            </w:tcBorders>
            <w:noWrap w:val="0"/>
            <w:vAlign w:val="center"/>
          </w:tcPr>
          <w:p>
            <w:pPr>
              <w:spacing w:line="600" w:lineRule="exact"/>
              <w:jc w:val="center"/>
              <w:rPr>
                <w:rFonts w:hint="eastAsia" w:ascii="仿宋_GB2312" w:hAnsi="华文楷体" w:eastAsia="仿宋_GB2312"/>
                <w:sz w:val="28"/>
              </w:rPr>
            </w:pPr>
            <w:r>
              <w:rPr>
                <w:rFonts w:hint="eastAsia" w:ascii="仿宋_GB2312" w:hAnsi="华文楷体" w:eastAsia="仿宋_GB2312"/>
                <w:sz w:val="28"/>
              </w:rPr>
              <w:t>环</w:t>
            </w:r>
          </w:p>
          <w:p>
            <w:pPr>
              <w:spacing w:line="600" w:lineRule="exact"/>
              <w:jc w:val="center"/>
              <w:rPr>
                <w:rFonts w:hint="eastAsia" w:ascii="仿宋_GB2312" w:hAnsi="华文楷体" w:eastAsia="仿宋_GB2312"/>
                <w:sz w:val="28"/>
              </w:rPr>
            </w:pPr>
            <w:r>
              <w:rPr>
                <w:rFonts w:hint="eastAsia" w:ascii="仿宋_GB2312" w:hAnsi="华文楷体" w:eastAsia="仿宋_GB2312"/>
                <w:sz w:val="28"/>
              </w:rPr>
              <w:t>境</w:t>
            </w:r>
          </w:p>
          <w:p>
            <w:pPr>
              <w:spacing w:line="600" w:lineRule="exact"/>
              <w:jc w:val="center"/>
              <w:rPr>
                <w:rFonts w:hint="eastAsia" w:ascii="仿宋_GB2312" w:hAnsi="华文楷体" w:eastAsia="仿宋_GB2312"/>
                <w:sz w:val="28"/>
              </w:rPr>
            </w:pPr>
            <w:r>
              <w:rPr>
                <w:rFonts w:hint="eastAsia" w:ascii="仿宋_GB2312" w:hAnsi="华文楷体" w:eastAsia="仿宋_GB2312"/>
                <w:sz w:val="28"/>
              </w:rPr>
              <w:t>指</w:t>
            </w:r>
          </w:p>
          <w:p>
            <w:pPr>
              <w:spacing w:line="600" w:lineRule="exact"/>
              <w:jc w:val="center"/>
              <w:rPr>
                <w:rFonts w:hint="eastAsia" w:ascii="仿宋_GB2312" w:hAnsi="华文楷体" w:eastAsia="仿宋_GB2312"/>
                <w:sz w:val="28"/>
              </w:rPr>
            </w:pPr>
            <w:r>
              <w:rPr>
                <w:rFonts w:hint="eastAsia" w:ascii="仿宋_GB2312" w:hAnsi="华文楷体" w:eastAsia="仿宋_GB2312"/>
                <w:sz w:val="28"/>
              </w:rPr>
              <w:t>标</w:t>
            </w:r>
          </w:p>
        </w:tc>
        <w:tc>
          <w:tcPr>
            <w:tcW w:w="2289" w:type="dxa"/>
            <w:noWrap w:val="0"/>
            <w:vAlign w:val="center"/>
          </w:tcPr>
          <w:p>
            <w:pPr>
              <w:spacing w:line="440" w:lineRule="exact"/>
              <w:jc w:val="right"/>
              <w:rPr>
                <w:rFonts w:hint="eastAsia" w:ascii="仿宋_GB2312" w:hAnsi="华文楷体" w:eastAsia="仿宋_GB2312"/>
                <w:sz w:val="28"/>
              </w:rPr>
            </w:pPr>
            <w:r>
              <w:rPr>
                <w:rFonts w:hint="eastAsia" w:ascii="仿宋_GB2312" w:hAnsi="华文楷体" w:eastAsia="仿宋_GB2312"/>
                <w:sz w:val="28"/>
              </w:rPr>
              <w:t>年</w:t>
            </w:r>
          </w:p>
        </w:tc>
        <w:tc>
          <w:tcPr>
            <w:tcW w:w="2289" w:type="dxa"/>
            <w:noWrap w:val="0"/>
            <w:vAlign w:val="center"/>
          </w:tcPr>
          <w:p>
            <w:pPr>
              <w:spacing w:line="440" w:lineRule="exact"/>
              <w:jc w:val="right"/>
              <w:rPr>
                <w:rFonts w:hint="eastAsia" w:ascii="仿宋_GB2312" w:hAnsi="华文楷体" w:eastAsia="仿宋_GB2312"/>
                <w:sz w:val="28"/>
              </w:rPr>
            </w:pPr>
            <w:r>
              <w:rPr>
                <w:rFonts w:hint="eastAsia" w:ascii="仿宋_GB2312" w:hAnsi="华文楷体" w:eastAsia="仿宋_GB2312"/>
                <w:sz w:val="28"/>
              </w:rPr>
              <w:t>年</w:t>
            </w:r>
          </w:p>
        </w:tc>
        <w:tc>
          <w:tcPr>
            <w:tcW w:w="2289" w:type="dxa"/>
            <w:tcBorders>
              <w:right w:val="single" w:color="auto" w:sz="8" w:space="0"/>
            </w:tcBorders>
            <w:noWrap w:val="0"/>
            <w:vAlign w:val="center"/>
          </w:tcPr>
          <w:p>
            <w:pPr>
              <w:spacing w:line="440" w:lineRule="exact"/>
              <w:jc w:val="right"/>
              <w:rPr>
                <w:rFonts w:hint="eastAsia" w:ascii="仿宋_GB2312" w:hAnsi="华文楷体" w:eastAsia="仿宋_GB2312"/>
                <w:sz w:val="28"/>
              </w:rPr>
            </w:pPr>
            <w:r>
              <w:rPr>
                <w:rFonts w:hint="eastAsia" w:ascii="仿宋_GB2312" w:hAnsi="华文楷体" w:eastAsia="仿宋_GB2312"/>
                <w:sz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trPr>
        <w:tc>
          <w:tcPr>
            <w:tcW w:w="2079" w:type="dxa"/>
            <w:gridSpan w:val="2"/>
            <w:vMerge w:val="continue"/>
            <w:tcBorders>
              <w:left w:val="single" w:color="auto" w:sz="8" w:space="0"/>
            </w:tcBorders>
            <w:noWrap w:val="0"/>
            <w:vAlign w:val="top"/>
          </w:tcPr>
          <w:p>
            <w:pPr>
              <w:spacing w:line="440" w:lineRule="exact"/>
              <w:rPr>
                <w:rFonts w:hint="eastAsia" w:ascii="仿宋_GB2312" w:hAnsi="华文楷体" w:eastAsia="仿宋_GB2312"/>
                <w:sz w:val="28"/>
              </w:rPr>
            </w:pP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tcBorders>
              <w:right w:val="single" w:color="auto" w:sz="8" w:space="0"/>
            </w:tcBorders>
            <w:noWrap w:val="0"/>
            <w:vAlign w:val="center"/>
          </w:tcPr>
          <w:p>
            <w:pPr>
              <w:spacing w:line="440" w:lineRule="exact"/>
              <w:jc w:val="center"/>
              <w:rPr>
                <w:rFonts w:hint="eastAsia" w:ascii="仿宋_GB2312" w:hAnsi="华文楷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trPr>
        <w:tc>
          <w:tcPr>
            <w:tcW w:w="2079" w:type="dxa"/>
            <w:gridSpan w:val="2"/>
            <w:vMerge w:val="continue"/>
            <w:tcBorders>
              <w:left w:val="single" w:color="auto" w:sz="8" w:space="0"/>
            </w:tcBorders>
            <w:noWrap w:val="0"/>
            <w:vAlign w:val="top"/>
          </w:tcPr>
          <w:p>
            <w:pPr>
              <w:spacing w:line="440" w:lineRule="exact"/>
              <w:rPr>
                <w:rFonts w:hint="eastAsia" w:ascii="仿宋_GB2312" w:hAnsi="华文楷体" w:eastAsia="仿宋_GB2312"/>
                <w:sz w:val="28"/>
              </w:rPr>
            </w:pP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tcBorders>
              <w:right w:val="single" w:color="auto" w:sz="8" w:space="0"/>
            </w:tcBorders>
            <w:noWrap w:val="0"/>
            <w:vAlign w:val="center"/>
          </w:tcPr>
          <w:p>
            <w:pPr>
              <w:spacing w:line="440" w:lineRule="exact"/>
              <w:jc w:val="center"/>
              <w:rPr>
                <w:rFonts w:hint="eastAsia" w:ascii="仿宋_GB2312" w:hAnsi="华文楷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2079" w:type="dxa"/>
            <w:gridSpan w:val="2"/>
            <w:vMerge w:val="continue"/>
            <w:tcBorders>
              <w:left w:val="single" w:color="auto" w:sz="8" w:space="0"/>
            </w:tcBorders>
            <w:noWrap w:val="0"/>
            <w:vAlign w:val="top"/>
          </w:tcPr>
          <w:p>
            <w:pPr>
              <w:spacing w:line="440" w:lineRule="exact"/>
              <w:rPr>
                <w:rFonts w:hint="eastAsia" w:ascii="仿宋_GB2312" w:hAnsi="华文楷体" w:eastAsia="仿宋_GB2312"/>
                <w:sz w:val="28"/>
              </w:rPr>
            </w:pP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noWrap w:val="0"/>
            <w:vAlign w:val="center"/>
          </w:tcPr>
          <w:p>
            <w:pPr>
              <w:spacing w:line="440" w:lineRule="exact"/>
              <w:jc w:val="center"/>
              <w:rPr>
                <w:rFonts w:hint="eastAsia" w:ascii="仿宋_GB2312" w:hAnsi="华文楷体" w:eastAsia="仿宋_GB2312"/>
                <w:sz w:val="28"/>
              </w:rPr>
            </w:pPr>
          </w:p>
        </w:tc>
        <w:tc>
          <w:tcPr>
            <w:tcW w:w="2289" w:type="dxa"/>
            <w:tcBorders>
              <w:right w:val="single" w:color="auto" w:sz="8" w:space="0"/>
            </w:tcBorders>
            <w:noWrap w:val="0"/>
            <w:vAlign w:val="center"/>
          </w:tcPr>
          <w:p>
            <w:pPr>
              <w:spacing w:line="440" w:lineRule="exact"/>
              <w:jc w:val="center"/>
              <w:rPr>
                <w:rFonts w:hint="eastAsia" w:ascii="仿宋_GB2312" w:hAnsi="华文楷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trPr>
        <w:tc>
          <w:tcPr>
            <w:tcW w:w="2079" w:type="dxa"/>
            <w:gridSpan w:val="2"/>
            <w:vMerge w:val="continue"/>
            <w:tcBorders>
              <w:left w:val="single" w:color="auto" w:sz="8" w:space="0"/>
              <w:bottom w:val="single" w:color="auto" w:sz="8" w:space="0"/>
            </w:tcBorders>
            <w:noWrap w:val="0"/>
            <w:vAlign w:val="top"/>
          </w:tcPr>
          <w:p>
            <w:pPr>
              <w:spacing w:line="440" w:lineRule="exact"/>
              <w:rPr>
                <w:rFonts w:hint="eastAsia" w:ascii="仿宋_GB2312" w:hAnsi="华文楷体" w:eastAsia="仿宋_GB2312"/>
                <w:sz w:val="28"/>
              </w:rPr>
            </w:pPr>
          </w:p>
        </w:tc>
        <w:tc>
          <w:tcPr>
            <w:tcW w:w="2289" w:type="dxa"/>
            <w:tcBorders>
              <w:bottom w:val="single" w:color="auto" w:sz="8" w:space="0"/>
            </w:tcBorders>
            <w:noWrap w:val="0"/>
            <w:vAlign w:val="center"/>
          </w:tcPr>
          <w:p>
            <w:pPr>
              <w:spacing w:line="440" w:lineRule="exact"/>
              <w:jc w:val="center"/>
              <w:rPr>
                <w:rFonts w:hint="eastAsia" w:ascii="仿宋_GB2312" w:hAnsi="华文楷体" w:eastAsia="仿宋_GB2312"/>
                <w:sz w:val="28"/>
              </w:rPr>
            </w:pPr>
          </w:p>
        </w:tc>
        <w:tc>
          <w:tcPr>
            <w:tcW w:w="2289" w:type="dxa"/>
            <w:tcBorders>
              <w:bottom w:val="single" w:color="auto" w:sz="8" w:space="0"/>
            </w:tcBorders>
            <w:noWrap w:val="0"/>
            <w:vAlign w:val="center"/>
          </w:tcPr>
          <w:p>
            <w:pPr>
              <w:spacing w:line="440" w:lineRule="exact"/>
              <w:jc w:val="center"/>
              <w:rPr>
                <w:rFonts w:hint="eastAsia" w:ascii="仿宋_GB2312" w:hAnsi="华文楷体" w:eastAsia="仿宋_GB2312"/>
                <w:sz w:val="28"/>
              </w:rPr>
            </w:pPr>
          </w:p>
        </w:tc>
        <w:tc>
          <w:tcPr>
            <w:tcW w:w="2289" w:type="dxa"/>
            <w:tcBorders>
              <w:bottom w:val="single" w:color="auto" w:sz="8" w:space="0"/>
              <w:right w:val="single" w:color="auto" w:sz="8" w:space="0"/>
            </w:tcBorders>
            <w:noWrap w:val="0"/>
            <w:vAlign w:val="center"/>
          </w:tcPr>
          <w:p>
            <w:pPr>
              <w:spacing w:line="440" w:lineRule="exact"/>
              <w:jc w:val="center"/>
              <w:rPr>
                <w:rFonts w:hint="eastAsia" w:ascii="仿宋_GB2312" w:hAnsi="华文楷体" w:eastAsia="仿宋_GB2312"/>
                <w:sz w:val="28"/>
              </w:rPr>
            </w:pPr>
          </w:p>
        </w:tc>
      </w:tr>
    </w:tbl>
    <w:p>
      <w:pPr>
        <w:spacing w:line="400" w:lineRule="exact"/>
        <w:rPr>
          <w:rFonts w:hint="eastAsia" w:ascii="楷体_GB2312" w:hAnsi="华文楷体" w:eastAsia="楷体_GB2312"/>
          <w:sz w:val="24"/>
        </w:rPr>
      </w:pPr>
      <w:r>
        <w:rPr>
          <w:rFonts w:hint="eastAsia" w:ascii="楷体_GB2312" w:hAnsi="华文楷体" w:eastAsia="楷体_GB2312"/>
          <w:sz w:val="24"/>
        </w:rPr>
        <w:t>注：1、在证实性材料中提供顾客满意指数测评报告。</w:t>
      </w:r>
    </w:p>
    <w:p>
      <w:pPr>
        <w:spacing w:line="400" w:lineRule="exact"/>
        <w:rPr>
          <w:rFonts w:ascii="华文楷体" w:hAnsi="华文楷体" w:eastAsia="华文楷体"/>
          <w:sz w:val="24"/>
        </w:rPr>
      </w:pPr>
      <w:r>
        <w:rPr>
          <w:rFonts w:hint="eastAsia" w:ascii="楷体_GB2312" w:hAnsi="华文楷体" w:eastAsia="楷体_GB2312"/>
          <w:sz w:val="24"/>
        </w:rPr>
        <w:t xml:space="preserve">    2、在证实性材料中提供环境指标依据及监测结果。</w:t>
      </w:r>
    </w:p>
    <w:p>
      <w:pPr>
        <w:spacing w:line="400" w:lineRule="exact"/>
        <w:ind w:left="840" w:hanging="840" w:hangingChars="300"/>
        <w:rPr>
          <w:rFonts w:hint="eastAsia" w:ascii="仿宋_GB2312" w:hAnsi="宋体" w:eastAsia="仿宋_GB2312"/>
          <w:sz w:val="28"/>
          <w:szCs w:val="28"/>
        </w:rPr>
      </w:pPr>
      <w:r>
        <w:rPr>
          <w:rFonts w:ascii="华文楷体" w:hAnsi="华文楷体" w:eastAsia="华文楷体"/>
          <w:sz w:val="28"/>
        </w:rPr>
        <w:br w:type="page"/>
      </w:r>
      <w:r>
        <w:rPr>
          <w:rFonts w:hint="eastAsia" w:ascii="仿宋_GB2312" w:hAnsi="宋体" w:eastAsia="仿宋_GB2312"/>
          <w:sz w:val="28"/>
          <w:szCs w:val="28"/>
        </w:rPr>
        <w:t>表7</w:t>
      </w:r>
    </w:p>
    <w:p>
      <w:pPr>
        <w:spacing w:after="156" w:afterLines="50" w:line="560" w:lineRule="exact"/>
        <w:jc w:val="center"/>
        <w:rPr>
          <w:rFonts w:hint="eastAsia" w:eastAsia="黑体"/>
          <w:sz w:val="36"/>
          <w:szCs w:val="36"/>
        </w:rPr>
      </w:pPr>
      <w:r>
        <w:rPr>
          <w:rFonts w:hint="eastAsia" w:eastAsia="黑体"/>
          <w:sz w:val="36"/>
          <w:szCs w:val="36"/>
        </w:rPr>
        <w:t>前三年产品</w:t>
      </w:r>
      <w:r>
        <w:rPr>
          <w:rFonts w:hint="eastAsia" w:eastAsia="黑体"/>
          <w:sz w:val="36"/>
        </w:rPr>
        <w:t>、工程、服务、环境</w:t>
      </w:r>
      <w:r>
        <w:rPr>
          <w:rFonts w:hint="eastAsia" w:eastAsia="黑体"/>
          <w:sz w:val="36"/>
          <w:szCs w:val="36"/>
        </w:rPr>
        <w:t>质量监督抽查情况</w:t>
      </w:r>
    </w:p>
    <w:tbl>
      <w:tblPr>
        <w:tblStyle w:val="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3039"/>
        <w:gridCol w:w="2325"/>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0" w:type="dxa"/>
            <w:tcBorders>
              <w:top w:val="single" w:color="auto" w:sz="8" w:space="0"/>
              <w:left w:val="single" w:color="auto" w:sz="8"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时   间</w:t>
            </w:r>
          </w:p>
        </w:tc>
        <w:tc>
          <w:tcPr>
            <w:tcW w:w="3039" w:type="dxa"/>
            <w:tcBorders>
              <w:top w:val="single" w:color="auto" w:sz="8"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产 品 名 称</w:t>
            </w:r>
          </w:p>
        </w:tc>
        <w:tc>
          <w:tcPr>
            <w:tcW w:w="2325" w:type="dxa"/>
            <w:tcBorders>
              <w:top w:val="single" w:color="auto" w:sz="8"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抽 查 部 门</w:t>
            </w:r>
          </w:p>
        </w:tc>
        <w:tc>
          <w:tcPr>
            <w:tcW w:w="2042" w:type="dxa"/>
            <w:tcBorders>
              <w:top w:val="single" w:color="auto" w:sz="8" w:space="0"/>
              <w:right w:val="single" w:color="auto" w:sz="8"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抽 查 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3039" w:type="dxa"/>
            <w:noWrap w:val="0"/>
            <w:vAlign w:val="top"/>
          </w:tcPr>
          <w:p>
            <w:pPr>
              <w:spacing w:line="400" w:lineRule="exact"/>
              <w:jc w:val="center"/>
              <w:rPr>
                <w:rFonts w:hint="eastAsia" w:ascii="仿宋_GB2312" w:eastAsia="仿宋_GB2312"/>
                <w:sz w:val="28"/>
              </w:rPr>
            </w:pPr>
          </w:p>
        </w:tc>
        <w:tc>
          <w:tcPr>
            <w:tcW w:w="2325"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3039" w:type="dxa"/>
            <w:noWrap w:val="0"/>
            <w:vAlign w:val="top"/>
          </w:tcPr>
          <w:p>
            <w:pPr>
              <w:spacing w:line="400" w:lineRule="exact"/>
              <w:jc w:val="center"/>
              <w:rPr>
                <w:rFonts w:hint="eastAsia" w:ascii="仿宋_GB2312" w:eastAsia="仿宋_GB2312"/>
                <w:sz w:val="28"/>
              </w:rPr>
            </w:pPr>
          </w:p>
        </w:tc>
        <w:tc>
          <w:tcPr>
            <w:tcW w:w="2325"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3039" w:type="dxa"/>
            <w:noWrap w:val="0"/>
            <w:vAlign w:val="top"/>
          </w:tcPr>
          <w:p>
            <w:pPr>
              <w:spacing w:line="400" w:lineRule="exact"/>
              <w:jc w:val="center"/>
              <w:rPr>
                <w:rFonts w:hint="eastAsia" w:ascii="仿宋_GB2312" w:eastAsia="仿宋_GB2312"/>
                <w:sz w:val="28"/>
              </w:rPr>
            </w:pPr>
          </w:p>
        </w:tc>
        <w:tc>
          <w:tcPr>
            <w:tcW w:w="2325"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3039" w:type="dxa"/>
            <w:noWrap w:val="0"/>
            <w:vAlign w:val="top"/>
          </w:tcPr>
          <w:p>
            <w:pPr>
              <w:spacing w:line="400" w:lineRule="exact"/>
              <w:jc w:val="center"/>
              <w:rPr>
                <w:rFonts w:hint="eastAsia" w:ascii="仿宋_GB2312" w:eastAsia="仿宋_GB2312"/>
                <w:sz w:val="28"/>
              </w:rPr>
            </w:pPr>
          </w:p>
        </w:tc>
        <w:tc>
          <w:tcPr>
            <w:tcW w:w="2325"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3039" w:type="dxa"/>
            <w:noWrap w:val="0"/>
            <w:vAlign w:val="top"/>
          </w:tcPr>
          <w:p>
            <w:pPr>
              <w:spacing w:line="400" w:lineRule="exact"/>
              <w:jc w:val="center"/>
              <w:rPr>
                <w:rFonts w:hint="eastAsia" w:ascii="仿宋_GB2312" w:eastAsia="仿宋_GB2312"/>
                <w:sz w:val="28"/>
              </w:rPr>
            </w:pPr>
          </w:p>
        </w:tc>
        <w:tc>
          <w:tcPr>
            <w:tcW w:w="2325"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3039" w:type="dxa"/>
            <w:noWrap w:val="0"/>
            <w:vAlign w:val="top"/>
          </w:tcPr>
          <w:p>
            <w:pPr>
              <w:spacing w:line="400" w:lineRule="exact"/>
              <w:jc w:val="center"/>
              <w:rPr>
                <w:rFonts w:hint="eastAsia" w:ascii="仿宋_GB2312" w:eastAsia="仿宋_GB2312"/>
                <w:sz w:val="28"/>
              </w:rPr>
            </w:pPr>
          </w:p>
        </w:tc>
        <w:tc>
          <w:tcPr>
            <w:tcW w:w="2325"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3039" w:type="dxa"/>
            <w:noWrap w:val="0"/>
            <w:vAlign w:val="top"/>
          </w:tcPr>
          <w:p>
            <w:pPr>
              <w:spacing w:line="400" w:lineRule="exact"/>
              <w:jc w:val="center"/>
              <w:rPr>
                <w:rFonts w:hint="eastAsia" w:ascii="仿宋_GB2312" w:eastAsia="仿宋_GB2312"/>
                <w:sz w:val="28"/>
              </w:rPr>
            </w:pPr>
          </w:p>
        </w:tc>
        <w:tc>
          <w:tcPr>
            <w:tcW w:w="2325"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3039" w:type="dxa"/>
            <w:noWrap w:val="0"/>
            <w:vAlign w:val="top"/>
          </w:tcPr>
          <w:p>
            <w:pPr>
              <w:spacing w:line="400" w:lineRule="exact"/>
              <w:jc w:val="center"/>
              <w:rPr>
                <w:rFonts w:hint="eastAsia" w:ascii="仿宋_GB2312" w:eastAsia="仿宋_GB2312"/>
                <w:sz w:val="28"/>
              </w:rPr>
            </w:pPr>
          </w:p>
        </w:tc>
        <w:tc>
          <w:tcPr>
            <w:tcW w:w="2325"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3039" w:type="dxa"/>
            <w:noWrap w:val="0"/>
            <w:vAlign w:val="top"/>
          </w:tcPr>
          <w:p>
            <w:pPr>
              <w:spacing w:line="400" w:lineRule="exact"/>
              <w:jc w:val="center"/>
              <w:rPr>
                <w:rFonts w:hint="eastAsia" w:ascii="仿宋_GB2312" w:eastAsia="仿宋_GB2312"/>
                <w:sz w:val="28"/>
              </w:rPr>
            </w:pPr>
          </w:p>
        </w:tc>
        <w:tc>
          <w:tcPr>
            <w:tcW w:w="2325"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3039" w:type="dxa"/>
            <w:noWrap w:val="0"/>
            <w:vAlign w:val="top"/>
          </w:tcPr>
          <w:p>
            <w:pPr>
              <w:spacing w:line="400" w:lineRule="exact"/>
              <w:jc w:val="center"/>
              <w:rPr>
                <w:rFonts w:hint="eastAsia" w:ascii="仿宋_GB2312" w:eastAsia="仿宋_GB2312"/>
                <w:sz w:val="28"/>
              </w:rPr>
            </w:pPr>
          </w:p>
        </w:tc>
        <w:tc>
          <w:tcPr>
            <w:tcW w:w="2325"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3039" w:type="dxa"/>
            <w:noWrap w:val="0"/>
            <w:vAlign w:val="top"/>
          </w:tcPr>
          <w:p>
            <w:pPr>
              <w:spacing w:line="400" w:lineRule="exact"/>
              <w:jc w:val="center"/>
              <w:rPr>
                <w:rFonts w:hint="eastAsia" w:ascii="仿宋_GB2312" w:eastAsia="仿宋_GB2312"/>
                <w:sz w:val="28"/>
              </w:rPr>
            </w:pPr>
          </w:p>
        </w:tc>
        <w:tc>
          <w:tcPr>
            <w:tcW w:w="2325"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3039" w:type="dxa"/>
            <w:noWrap w:val="0"/>
            <w:vAlign w:val="top"/>
          </w:tcPr>
          <w:p>
            <w:pPr>
              <w:spacing w:line="400" w:lineRule="exact"/>
              <w:jc w:val="center"/>
              <w:rPr>
                <w:rFonts w:hint="eastAsia" w:ascii="仿宋_GB2312" w:eastAsia="仿宋_GB2312"/>
                <w:sz w:val="28"/>
              </w:rPr>
            </w:pPr>
          </w:p>
        </w:tc>
        <w:tc>
          <w:tcPr>
            <w:tcW w:w="2325"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3039" w:type="dxa"/>
            <w:noWrap w:val="0"/>
            <w:vAlign w:val="top"/>
          </w:tcPr>
          <w:p>
            <w:pPr>
              <w:spacing w:line="400" w:lineRule="exact"/>
              <w:jc w:val="center"/>
              <w:rPr>
                <w:rFonts w:hint="eastAsia" w:ascii="仿宋_GB2312" w:eastAsia="仿宋_GB2312"/>
                <w:sz w:val="28"/>
              </w:rPr>
            </w:pPr>
          </w:p>
        </w:tc>
        <w:tc>
          <w:tcPr>
            <w:tcW w:w="2325"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3039" w:type="dxa"/>
            <w:noWrap w:val="0"/>
            <w:vAlign w:val="top"/>
          </w:tcPr>
          <w:p>
            <w:pPr>
              <w:spacing w:line="400" w:lineRule="exact"/>
              <w:jc w:val="center"/>
              <w:rPr>
                <w:rFonts w:hint="eastAsia" w:ascii="仿宋_GB2312" w:eastAsia="仿宋_GB2312"/>
                <w:sz w:val="28"/>
              </w:rPr>
            </w:pPr>
          </w:p>
        </w:tc>
        <w:tc>
          <w:tcPr>
            <w:tcW w:w="2325"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3039" w:type="dxa"/>
            <w:noWrap w:val="0"/>
            <w:vAlign w:val="top"/>
          </w:tcPr>
          <w:p>
            <w:pPr>
              <w:spacing w:line="400" w:lineRule="exact"/>
              <w:jc w:val="center"/>
              <w:rPr>
                <w:rFonts w:hint="eastAsia" w:ascii="仿宋_GB2312" w:eastAsia="仿宋_GB2312"/>
                <w:sz w:val="28"/>
              </w:rPr>
            </w:pPr>
          </w:p>
        </w:tc>
        <w:tc>
          <w:tcPr>
            <w:tcW w:w="2325"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3039" w:type="dxa"/>
            <w:noWrap w:val="0"/>
            <w:vAlign w:val="top"/>
          </w:tcPr>
          <w:p>
            <w:pPr>
              <w:spacing w:line="400" w:lineRule="exact"/>
              <w:jc w:val="center"/>
              <w:rPr>
                <w:rFonts w:hint="eastAsia" w:ascii="仿宋_GB2312" w:eastAsia="仿宋_GB2312"/>
                <w:sz w:val="28"/>
              </w:rPr>
            </w:pPr>
          </w:p>
        </w:tc>
        <w:tc>
          <w:tcPr>
            <w:tcW w:w="2325"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3039" w:type="dxa"/>
            <w:noWrap w:val="0"/>
            <w:vAlign w:val="top"/>
          </w:tcPr>
          <w:p>
            <w:pPr>
              <w:spacing w:line="400" w:lineRule="exact"/>
              <w:jc w:val="center"/>
              <w:rPr>
                <w:rFonts w:hint="eastAsia" w:ascii="仿宋_GB2312" w:eastAsia="仿宋_GB2312"/>
                <w:sz w:val="28"/>
              </w:rPr>
            </w:pPr>
          </w:p>
        </w:tc>
        <w:tc>
          <w:tcPr>
            <w:tcW w:w="2325"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3039" w:type="dxa"/>
            <w:noWrap w:val="0"/>
            <w:vAlign w:val="top"/>
          </w:tcPr>
          <w:p>
            <w:pPr>
              <w:spacing w:line="400" w:lineRule="exact"/>
              <w:jc w:val="center"/>
              <w:rPr>
                <w:rFonts w:hint="eastAsia" w:ascii="仿宋_GB2312" w:eastAsia="仿宋_GB2312"/>
                <w:sz w:val="28"/>
              </w:rPr>
            </w:pPr>
          </w:p>
        </w:tc>
        <w:tc>
          <w:tcPr>
            <w:tcW w:w="2325"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3039" w:type="dxa"/>
            <w:noWrap w:val="0"/>
            <w:vAlign w:val="top"/>
          </w:tcPr>
          <w:p>
            <w:pPr>
              <w:spacing w:line="400" w:lineRule="exact"/>
              <w:jc w:val="center"/>
              <w:rPr>
                <w:rFonts w:hint="eastAsia" w:ascii="仿宋_GB2312" w:eastAsia="仿宋_GB2312"/>
                <w:sz w:val="28"/>
              </w:rPr>
            </w:pPr>
          </w:p>
        </w:tc>
        <w:tc>
          <w:tcPr>
            <w:tcW w:w="2325"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bl>
    <w:p>
      <w:pPr>
        <w:spacing w:line="560" w:lineRule="exact"/>
        <w:rPr>
          <w:rFonts w:hint="eastAsia" w:ascii="宋体" w:hAnsi="宋体"/>
          <w:sz w:val="28"/>
          <w:szCs w:val="28"/>
        </w:rPr>
      </w:pPr>
    </w:p>
    <w:p>
      <w:pPr>
        <w:spacing w:line="560" w:lineRule="exact"/>
        <w:rPr>
          <w:rFonts w:hint="eastAsia" w:ascii="仿宋_GB2312" w:hAnsi="宋体" w:eastAsia="仿宋_GB2312"/>
          <w:sz w:val="28"/>
          <w:szCs w:val="28"/>
        </w:rPr>
      </w:pPr>
      <w:r>
        <w:rPr>
          <w:rFonts w:hint="eastAsia" w:ascii="仿宋_GB2312" w:hAnsi="宋体" w:eastAsia="仿宋_GB2312"/>
          <w:sz w:val="28"/>
          <w:szCs w:val="28"/>
        </w:rPr>
        <w:t>表8</w:t>
      </w:r>
    </w:p>
    <w:p>
      <w:pPr>
        <w:spacing w:after="156" w:afterLines="50" w:line="560" w:lineRule="exact"/>
        <w:jc w:val="center"/>
        <w:rPr>
          <w:rFonts w:hint="eastAsia" w:eastAsia="黑体"/>
          <w:sz w:val="36"/>
          <w:szCs w:val="36"/>
        </w:rPr>
      </w:pPr>
      <w:r>
        <w:rPr>
          <w:rFonts w:hint="eastAsia" w:eastAsia="黑体"/>
          <w:sz w:val="36"/>
          <w:szCs w:val="36"/>
        </w:rPr>
        <w:t>前三年出口产品检验情况</w:t>
      </w:r>
    </w:p>
    <w:tbl>
      <w:tblPr>
        <w:tblStyle w:val="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2861"/>
        <w:gridCol w:w="2504"/>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39" w:type="dxa"/>
            <w:tcBorders>
              <w:top w:val="single" w:color="auto" w:sz="8" w:space="0"/>
              <w:left w:val="single" w:color="auto" w:sz="8"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时   间</w:t>
            </w:r>
          </w:p>
        </w:tc>
        <w:tc>
          <w:tcPr>
            <w:tcW w:w="2861" w:type="dxa"/>
            <w:tcBorders>
              <w:top w:val="single" w:color="auto" w:sz="8"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产 品 名 称</w:t>
            </w:r>
          </w:p>
        </w:tc>
        <w:tc>
          <w:tcPr>
            <w:tcW w:w="2504" w:type="dxa"/>
            <w:tcBorders>
              <w:top w:val="single" w:color="auto" w:sz="8"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检验检疫部门</w:t>
            </w:r>
          </w:p>
        </w:tc>
        <w:tc>
          <w:tcPr>
            <w:tcW w:w="2042" w:type="dxa"/>
            <w:tcBorders>
              <w:top w:val="single" w:color="auto" w:sz="8" w:space="0"/>
              <w:right w:val="single" w:color="auto" w:sz="8"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检验结果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2861" w:type="dxa"/>
            <w:noWrap w:val="0"/>
            <w:vAlign w:val="top"/>
          </w:tcPr>
          <w:p>
            <w:pPr>
              <w:spacing w:line="400" w:lineRule="exact"/>
              <w:jc w:val="center"/>
              <w:rPr>
                <w:rFonts w:hint="eastAsia" w:ascii="仿宋_GB2312" w:eastAsia="仿宋_GB2312"/>
                <w:sz w:val="28"/>
              </w:rPr>
            </w:pPr>
          </w:p>
        </w:tc>
        <w:tc>
          <w:tcPr>
            <w:tcW w:w="2504"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2861" w:type="dxa"/>
            <w:noWrap w:val="0"/>
            <w:vAlign w:val="top"/>
          </w:tcPr>
          <w:p>
            <w:pPr>
              <w:spacing w:line="400" w:lineRule="exact"/>
              <w:jc w:val="center"/>
              <w:rPr>
                <w:rFonts w:hint="eastAsia" w:ascii="仿宋_GB2312" w:eastAsia="仿宋_GB2312"/>
                <w:sz w:val="28"/>
              </w:rPr>
            </w:pPr>
          </w:p>
        </w:tc>
        <w:tc>
          <w:tcPr>
            <w:tcW w:w="2504"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2861" w:type="dxa"/>
            <w:noWrap w:val="0"/>
            <w:vAlign w:val="top"/>
          </w:tcPr>
          <w:p>
            <w:pPr>
              <w:spacing w:line="400" w:lineRule="exact"/>
              <w:jc w:val="center"/>
              <w:rPr>
                <w:rFonts w:hint="eastAsia" w:ascii="仿宋_GB2312" w:eastAsia="仿宋_GB2312"/>
                <w:sz w:val="28"/>
              </w:rPr>
            </w:pPr>
          </w:p>
        </w:tc>
        <w:tc>
          <w:tcPr>
            <w:tcW w:w="2504"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2861" w:type="dxa"/>
            <w:noWrap w:val="0"/>
            <w:vAlign w:val="top"/>
          </w:tcPr>
          <w:p>
            <w:pPr>
              <w:spacing w:line="400" w:lineRule="exact"/>
              <w:jc w:val="center"/>
              <w:rPr>
                <w:rFonts w:hint="eastAsia" w:ascii="仿宋_GB2312" w:eastAsia="仿宋_GB2312"/>
                <w:sz w:val="28"/>
              </w:rPr>
            </w:pPr>
          </w:p>
        </w:tc>
        <w:tc>
          <w:tcPr>
            <w:tcW w:w="2504"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2861" w:type="dxa"/>
            <w:noWrap w:val="0"/>
            <w:vAlign w:val="top"/>
          </w:tcPr>
          <w:p>
            <w:pPr>
              <w:spacing w:line="400" w:lineRule="exact"/>
              <w:jc w:val="center"/>
              <w:rPr>
                <w:rFonts w:hint="eastAsia" w:ascii="仿宋_GB2312" w:eastAsia="仿宋_GB2312"/>
                <w:sz w:val="28"/>
              </w:rPr>
            </w:pPr>
          </w:p>
        </w:tc>
        <w:tc>
          <w:tcPr>
            <w:tcW w:w="2504"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2861" w:type="dxa"/>
            <w:noWrap w:val="0"/>
            <w:vAlign w:val="top"/>
          </w:tcPr>
          <w:p>
            <w:pPr>
              <w:spacing w:line="400" w:lineRule="exact"/>
              <w:jc w:val="center"/>
              <w:rPr>
                <w:rFonts w:hint="eastAsia" w:ascii="仿宋_GB2312" w:eastAsia="仿宋_GB2312"/>
                <w:sz w:val="28"/>
              </w:rPr>
            </w:pPr>
          </w:p>
        </w:tc>
        <w:tc>
          <w:tcPr>
            <w:tcW w:w="2504"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2861" w:type="dxa"/>
            <w:noWrap w:val="0"/>
            <w:vAlign w:val="top"/>
          </w:tcPr>
          <w:p>
            <w:pPr>
              <w:spacing w:line="400" w:lineRule="exact"/>
              <w:jc w:val="center"/>
              <w:rPr>
                <w:rFonts w:hint="eastAsia" w:ascii="仿宋_GB2312" w:eastAsia="仿宋_GB2312"/>
                <w:sz w:val="28"/>
              </w:rPr>
            </w:pPr>
          </w:p>
        </w:tc>
        <w:tc>
          <w:tcPr>
            <w:tcW w:w="2504"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2861" w:type="dxa"/>
            <w:noWrap w:val="0"/>
            <w:vAlign w:val="top"/>
          </w:tcPr>
          <w:p>
            <w:pPr>
              <w:spacing w:line="400" w:lineRule="exact"/>
              <w:jc w:val="center"/>
              <w:rPr>
                <w:rFonts w:hint="eastAsia" w:ascii="仿宋_GB2312" w:eastAsia="仿宋_GB2312"/>
                <w:sz w:val="28"/>
              </w:rPr>
            </w:pPr>
          </w:p>
        </w:tc>
        <w:tc>
          <w:tcPr>
            <w:tcW w:w="2504"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2861" w:type="dxa"/>
            <w:noWrap w:val="0"/>
            <w:vAlign w:val="top"/>
          </w:tcPr>
          <w:p>
            <w:pPr>
              <w:spacing w:line="400" w:lineRule="exact"/>
              <w:jc w:val="center"/>
              <w:rPr>
                <w:rFonts w:hint="eastAsia" w:ascii="仿宋_GB2312" w:eastAsia="仿宋_GB2312"/>
                <w:sz w:val="28"/>
              </w:rPr>
            </w:pPr>
          </w:p>
        </w:tc>
        <w:tc>
          <w:tcPr>
            <w:tcW w:w="2504"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2861" w:type="dxa"/>
            <w:noWrap w:val="0"/>
            <w:vAlign w:val="top"/>
          </w:tcPr>
          <w:p>
            <w:pPr>
              <w:spacing w:line="400" w:lineRule="exact"/>
              <w:jc w:val="center"/>
              <w:rPr>
                <w:rFonts w:hint="eastAsia" w:ascii="仿宋_GB2312" w:eastAsia="仿宋_GB2312"/>
                <w:sz w:val="28"/>
              </w:rPr>
            </w:pPr>
          </w:p>
        </w:tc>
        <w:tc>
          <w:tcPr>
            <w:tcW w:w="2504"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2861" w:type="dxa"/>
            <w:noWrap w:val="0"/>
            <w:vAlign w:val="top"/>
          </w:tcPr>
          <w:p>
            <w:pPr>
              <w:spacing w:line="400" w:lineRule="exact"/>
              <w:jc w:val="center"/>
              <w:rPr>
                <w:rFonts w:hint="eastAsia" w:ascii="仿宋_GB2312" w:eastAsia="仿宋_GB2312"/>
                <w:sz w:val="28"/>
              </w:rPr>
            </w:pPr>
          </w:p>
        </w:tc>
        <w:tc>
          <w:tcPr>
            <w:tcW w:w="2504"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2861" w:type="dxa"/>
            <w:noWrap w:val="0"/>
            <w:vAlign w:val="top"/>
          </w:tcPr>
          <w:p>
            <w:pPr>
              <w:spacing w:line="400" w:lineRule="exact"/>
              <w:jc w:val="center"/>
              <w:rPr>
                <w:rFonts w:hint="eastAsia" w:ascii="仿宋_GB2312" w:eastAsia="仿宋_GB2312"/>
                <w:sz w:val="28"/>
              </w:rPr>
            </w:pPr>
          </w:p>
        </w:tc>
        <w:tc>
          <w:tcPr>
            <w:tcW w:w="2504"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2861" w:type="dxa"/>
            <w:noWrap w:val="0"/>
            <w:vAlign w:val="top"/>
          </w:tcPr>
          <w:p>
            <w:pPr>
              <w:spacing w:line="400" w:lineRule="exact"/>
              <w:jc w:val="center"/>
              <w:rPr>
                <w:rFonts w:hint="eastAsia" w:ascii="仿宋_GB2312" w:eastAsia="仿宋_GB2312"/>
                <w:sz w:val="28"/>
              </w:rPr>
            </w:pPr>
          </w:p>
        </w:tc>
        <w:tc>
          <w:tcPr>
            <w:tcW w:w="2504"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2861" w:type="dxa"/>
            <w:noWrap w:val="0"/>
            <w:vAlign w:val="top"/>
          </w:tcPr>
          <w:p>
            <w:pPr>
              <w:spacing w:line="400" w:lineRule="exact"/>
              <w:jc w:val="center"/>
              <w:rPr>
                <w:rFonts w:hint="eastAsia" w:ascii="仿宋_GB2312" w:eastAsia="仿宋_GB2312"/>
                <w:sz w:val="28"/>
              </w:rPr>
            </w:pPr>
          </w:p>
        </w:tc>
        <w:tc>
          <w:tcPr>
            <w:tcW w:w="2504"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2861" w:type="dxa"/>
            <w:noWrap w:val="0"/>
            <w:vAlign w:val="top"/>
          </w:tcPr>
          <w:p>
            <w:pPr>
              <w:spacing w:line="400" w:lineRule="exact"/>
              <w:jc w:val="center"/>
              <w:rPr>
                <w:rFonts w:hint="eastAsia" w:ascii="仿宋_GB2312" w:eastAsia="仿宋_GB2312"/>
                <w:sz w:val="28"/>
              </w:rPr>
            </w:pPr>
          </w:p>
        </w:tc>
        <w:tc>
          <w:tcPr>
            <w:tcW w:w="2504"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2861" w:type="dxa"/>
            <w:noWrap w:val="0"/>
            <w:vAlign w:val="top"/>
          </w:tcPr>
          <w:p>
            <w:pPr>
              <w:spacing w:line="400" w:lineRule="exact"/>
              <w:jc w:val="center"/>
              <w:rPr>
                <w:rFonts w:hint="eastAsia" w:ascii="仿宋_GB2312" w:eastAsia="仿宋_GB2312"/>
                <w:sz w:val="28"/>
              </w:rPr>
            </w:pPr>
          </w:p>
        </w:tc>
        <w:tc>
          <w:tcPr>
            <w:tcW w:w="2504"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2861" w:type="dxa"/>
            <w:noWrap w:val="0"/>
            <w:vAlign w:val="top"/>
          </w:tcPr>
          <w:p>
            <w:pPr>
              <w:spacing w:line="400" w:lineRule="exact"/>
              <w:jc w:val="center"/>
              <w:rPr>
                <w:rFonts w:hint="eastAsia" w:ascii="仿宋_GB2312" w:eastAsia="仿宋_GB2312"/>
                <w:sz w:val="28"/>
              </w:rPr>
            </w:pPr>
          </w:p>
        </w:tc>
        <w:tc>
          <w:tcPr>
            <w:tcW w:w="2504"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jc w:val="center"/>
              <w:rPr>
                <w:rFonts w:hint="eastAsia" w:ascii="仿宋_GB2312" w:eastAsia="仿宋_GB2312"/>
                <w:sz w:val="28"/>
              </w:rPr>
            </w:pPr>
          </w:p>
        </w:tc>
        <w:tc>
          <w:tcPr>
            <w:tcW w:w="2861" w:type="dxa"/>
            <w:noWrap w:val="0"/>
            <w:vAlign w:val="top"/>
          </w:tcPr>
          <w:p>
            <w:pPr>
              <w:spacing w:line="400" w:lineRule="exact"/>
              <w:jc w:val="center"/>
              <w:rPr>
                <w:rFonts w:hint="eastAsia" w:ascii="仿宋_GB2312" w:eastAsia="仿宋_GB2312"/>
                <w:sz w:val="28"/>
              </w:rPr>
            </w:pPr>
          </w:p>
        </w:tc>
        <w:tc>
          <w:tcPr>
            <w:tcW w:w="2504" w:type="dxa"/>
            <w:noWrap w:val="0"/>
            <w:vAlign w:val="top"/>
          </w:tcPr>
          <w:p>
            <w:pPr>
              <w:spacing w:line="400" w:lineRule="exact"/>
              <w:jc w:val="center"/>
              <w:rPr>
                <w:rFonts w:hint="eastAsia" w:ascii="仿宋_GB2312" w:eastAsia="仿宋_GB2312"/>
                <w:sz w:val="28"/>
              </w:rPr>
            </w:pPr>
          </w:p>
        </w:tc>
        <w:tc>
          <w:tcPr>
            <w:tcW w:w="2042" w:type="dxa"/>
            <w:tcBorders>
              <w:right w:val="single" w:color="auto" w:sz="8" w:space="0"/>
            </w:tcBorders>
            <w:noWrap w:val="0"/>
            <w:vAlign w:val="top"/>
          </w:tcPr>
          <w:p>
            <w:pPr>
              <w:spacing w:line="400" w:lineRule="exact"/>
              <w:jc w:val="center"/>
              <w:rPr>
                <w:rFonts w:hint="eastAsia" w:ascii="仿宋_GB2312" w:eastAsia="仿宋_GB2312"/>
                <w:sz w:val="28"/>
              </w:rPr>
            </w:pPr>
          </w:p>
        </w:tc>
      </w:tr>
    </w:tbl>
    <w:p>
      <w:pPr>
        <w:spacing w:line="560" w:lineRule="exact"/>
        <w:rPr>
          <w:rFonts w:hint="eastAsia" w:ascii="宋体" w:hAnsi="宋体"/>
          <w:sz w:val="28"/>
          <w:szCs w:val="28"/>
        </w:rPr>
      </w:pPr>
      <w:r>
        <w:rPr>
          <w:rFonts w:hint="eastAsia" w:ascii="楷体_GB2312" w:eastAsia="楷体_GB2312"/>
          <w:sz w:val="24"/>
        </w:rPr>
        <w:t>注：没有产品出口的企业（组织）不用填写。</w:t>
      </w:r>
      <w:r>
        <w:rPr>
          <w:rFonts w:hint="eastAsia" w:eastAsia="黑体"/>
          <w:sz w:val="32"/>
        </w:rPr>
        <w:br w:type="page"/>
      </w:r>
      <w:r>
        <w:rPr>
          <w:rFonts w:hint="eastAsia" w:ascii="仿宋_GB2312" w:hAnsi="宋体" w:eastAsia="仿宋_GB2312"/>
          <w:sz w:val="28"/>
          <w:szCs w:val="28"/>
        </w:rPr>
        <w:t>表9</w:t>
      </w:r>
    </w:p>
    <w:p>
      <w:pPr>
        <w:spacing w:after="156" w:afterLines="50" w:line="560" w:lineRule="exact"/>
        <w:jc w:val="center"/>
        <w:rPr>
          <w:rFonts w:hint="eastAsia" w:eastAsia="黑体"/>
          <w:sz w:val="36"/>
          <w:szCs w:val="36"/>
        </w:rPr>
      </w:pPr>
      <w:r>
        <w:rPr>
          <w:rFonts w:hint="eastAsia" w:eastAsia="黑体"/>
          <w:sz w:val="36"/>
          <w:szCs w:val="36"/>
        </w:rPr>
        <w:t>前三年其他与质量安全相关的情况</w:t>
      </w: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3063"/>
        <w:gridCol w:w="162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3708" w:type="dxa"/>
            <w:gridSpan w:val="2"/>
            <w:noWrap w:val="0"/>
            <w:vAlign w:val="center"/>
          </w:tcPr>
          <w:p>
            <w:pPr>
              <w:spacing w:line="440" w:lineRule="exact"/>
              <w:jc w:val="center"/>
              <w:rPr>
                <w:rFonts w:hint="eastAsia" w:ascii="仿宋_GB2312" w:hAnsi="宋体" w:eastAsia="仿宋_GB2312"/>
                <w:sz w:val="28"/>
                <w:szCs w:val="28"/>
              </w:rPr>
            </w:pPr>
            <w:r>
              <w:rPr>
                <w:rFonts w:hint="eastAsia" w:ascii="仿宋_GB2312" w:hAnsi="宋体" w:eastAsia="仿宋_GB2312"/>
                <w:sz w:val="28"/>
                <w:szCs w:val="28"/>
              </w:rPr>
              <w:t>时　 　间</w:t>
            </w:r>
          </w:p>
        </w:tc>
        <w:tc>
          <w:tcPr>
            <w:tcW w:w="1620" w:type="dxa"/>
            <w:noWrap w:val="0"/>
            <w:vAlign w:val="center"/>
          </w:tcPr>
          <w:p>
            <w:pPr>
              <w:spacing w:line="400" w:lineRule="exact"/>
              <w:jc w:val="center"/>
              <w:rPr>
                <w:rFonts w:hint="eastAsia" w:ascii="仿宋_GB2312" w:hAnsi="宋体" w:eastAsia="仿宋_GB2312"/>
                <w:sz w:val="28"/>
                <w:szCs w:val="28"/>
              </w:rPr>
            </w:pPr>
          </w:p>
        </w:tc>
        <w:tc>
          <w:tcPr>
            <w:tcW w:w="1800" w:type="dxa"/>
            <w:noWrap w:val="0"/>
            <w:vAlign w:val="center"/>
          </w:tcPr>
          <w:p>
            <w:pPr>
              <w:spacing w:line="400" w:lineRule="exact"/>
              <w:jc w:val="center"/>
              <w:rPr>
                <w:rFonts w:hint="eastAsia" w:ascii="仿宋_GB2312" w:hAnsi="宋体" w:eastAsia="仿宋_GB2312"/>
                <w:sz w:val="28"/>
                <w:szCs w:val="28"/>
              </w:rPr>
            </w:pPr>
          </w:p>
        </w:tc>
        <w:tc>
          <w:tcPr>
            <w:tcW w:w="1800" w:type="dxa"/>
            <w:noWrap w:val="0"/>
            <w:vAlign w:val="center"/>
          </w:tcPr>
          <w:p>
            <w:pPr>
              <w:spacing w:line="40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gridSpan w:val="2"/>
            <w:noWrap w:val="0"/>
            <w:vAlign w:val="top"/>
          </w:tcPr>
          <w:p>
            <w:pPr>
              <w:spacing w:before="156" w:beforeLines="50" w:after="156" w:afterLines="50" w:line="400" w:lineRule="exact"/>
              <w:rPr>
                <w:rFonts w:hint="eastAsia" w:ascii="仿宋_GB2312" w:hAnsi="宋体" w:eastAsia="仿宋_GB2312"/>
                <w:sz w:val="24"/>
              </w:rPr>
            </w:pPr>
            <w:r>
              <w:rPr>
                <w:rFonts w:hint="eastAsia" w:ascii="仿宋_GB2312" w:hAnsi="宋体" w:eastAsia="仿宋_GB2312"/>
                <w:sz w:val="24"/>
              </w:rPr>
              <w:t>各级工程质量监督检查不合格或有违法行为</w:t>
            </w:r>
          </w:p>
        </w:tc>
        <w:tc>
          <w:tcPr>
            <w:tcW w:w="1620" w:type="dxa"/>
            <w:noWrap w:val="0"/>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□有</w:t>
            </w:r>
          </w:p>
          <w:p>
            <w:pPr>
              <w:spacing w:line="400" w:lineRule="exact"/>
              <w:jc w:val="center"/>
              <w:rPr>
                <w:rFonts w:hint="eastAsia" w:ascii="仿宋_GB2312" w:hAnsi="宋体" w:eastAsia="仿宋_GB2312"/>
                <w:sz w:val="24"/>
              </w:rPr>
            </w:pPr>
            <w:r>
              <w:rPr>
                <w:rFonts w:hint="eastAsia" w:ascii="仿宋_GB2312" w:hAnsi="宋体" w:eastAsia="仿宋_GB2312"/>
                <w:sz w:val="24"/>
              </w:rPr>
              <w:t>□无</w:t>
            </w:r>
          </w:p>
        </w:tc>
        <w:tc>
          <w:tcPr>
            <w:tcW w:w="1800" w:type="dxa"/>
            <w:noWrap w:val="0"/>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□有</w:t>
            </w:r>
          </w:p>
          <w:p>
            <w:pPr>
              <w:spacing w:line="400" w:lineRule="exact"/>
              <w:jc w:val="center"/>
              <w:rPr>
                <w:rFonts w:hint="eastAsia" w:ascii="仿宋_GB2312" w:hAnsi="宋体" w:eastAsia="仿宋_GB2312"/>
                <w:sz w:val="24"/>
              </w:rPr>
            </w:pPr>
            <w:r>
              <w:rPr>
                <w:rFonts w:hint="eastAsia" w:ascii="仿宋_GB2312" w:hAnsi="宋体" w:eastAsia="仿宋_GB2312"/>
                <w:sz w:val="24"/>
              </w:rPr>
              <w:t>□无</w:t>
            </w:r>
          </w:p>
        </w:tc>
        <w:tc>
          <w:tcPr>
            <w:tcW w:w="1800" w:type="dxa"/>
            <w:noWrap w:val="0"/>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□有</w:t>
            </w:r>
          </w:p>
          <w:p>
            <w:pPr>
              <w:spacing w:line="400" w:lineRule="exact"/>
              <w:jc w:val="center"/>
              <w:rPr>
                <w:rFonts w:hint="eastAsia"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gridSpan w:val="2"/>
            <w:noWrap w:val="0"/>
            <w:vAlign w:val="top"/>
          </w:tcPr>
          <w:p>
            <w:pPr>
              <w:spacing w:before="156" w:beforeLines="50" w:after="156" w:afterLines="50" w:line="400" w:lineRule="exact"/>
              <w:rPr>
                <w:rFonts w:hint="eastAsia" w:ascii="仿宋_GB2312" w:hAnsi="宋体" w:eastAsia="仿宋_GB2312"/>
                <w:sz w:val="24"/>
              </w:rPr>
            </w:pPr>
            <w:r>
              <w:rPr>
                <w:rFonts w:hint="eastAsia" w:ascii="仿宋_GB2312" w:hAnsi="宋体" w:eastAsia="仿宋_GB2312"/>
                <w:sz w:val="24"/>
              </w:rPr>
              <w:t>各级服务质量监督检查不合格或有违法行为</w:t>
            </w:r>
          </w:p>
        </w:tc>
        <w:tc>
          <w:tcPr>
            <w:tcW w:w="1620" w:type="dxa"/>
            <w:noWrap w:val="0"/>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□有</w:t>
            </w:r>
          </w:p>
          <w:p>
            <w:pPr>
              <w:spacing w:line="400" w:lineRule="exact"/>
              <w:jc w:val="center"/>
              <w:rPr>
                <w:rFonts w:hint="eastAsia" w:ascii="仿宋_GB2312" w:hAnsi="宋体" w:eastAsia="仿宋_GB2312"/>
                <w:sz w:val="24"/>
              </w:rPr>
            </w:pPr>
            <w:r>
              <w:rPr>
                <w:rFonts w:hint="eastAsia" w:ascii="仿宋_GB2312" w:hAnsi="宋体" w:eastAsia="仿宋_GB2312"/>
                <w:sz w:val="24"/>
              </w:rPr>
              <w:t>□无</w:t>
            </w:r>
          </w:p>
        </w:tc>
        <w:tc>
          <w:tcPr>
            <w:tcW w:w="1800" w:type="dxa"/>
            <w:noWrap w:val="0"/>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□有</w:t>
            </w:r>
          </w:p>
          <w:p>
            <w:pPr>
              <w:spacing w:line="400" w:lineRule="exact"/>
              <w:jc w:val="center"/>
              <w:rPr>
                <w:rFonts w:hint="eastAsia" w:ascii="仿宋_GB2312" w:hAnsi="宋体" w:eastAsia="仿宋_GB2312"/>
                <w:sz w:val="24"/>
              </w:rPr>
            </w:pPr>
            <w:r>
              <w:rPr>
                <w:rFonts w:hint="eastAsia" w:ascii="仿宋_GB2312" w:hAnsi="宋体" w:eastAsia="仿宋_GB2312"/>
                <w:sz w:val="24"/>
              </w:rPr>
              <w:t>□无</w:t>
            </w:r>
          </w:p>
        </w:tc>
        <w:tc>
          <w:tcPr>
            <w:tcW w:w="1800" w:type="dxa"/>
            <w:noWrap w:val="0"/>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□有</w:t>
            </w:r>
          </w:p>
          <w:p>
            <w:pPr>
              <w:spacing w:line="400" w:lineRule="exact"/>
              <w:jc w:val="center"/>
              <w:rPr>
                <w:rFonts w:hint="eastAsia"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gridSpan w:val="2"/>
            <w:noWrap w:val="0"/>
            <w:vAlign w:val="top"/>
          </w:tcPr>
          <w:p>
            <w:pPr>
              <w:spacing w:before="156" w:beforeLines="50" w:after="156" w:afterLines="50" w:line="400" w:lineRule="exact"/>
              <w:rPr>
                <w:rFonts w:hint="eastAsia" w:ascii="仿宋_GB2312" w:hAnsi="宋体" w:eastAsia="仿宋_GB2312"/>
                <w:sz w:val="24"/>
              </w:rPr>
            </w:pPr>
            <w:r>
              <w:rPr>
                <w:rFonts w:hint="eastAsia" w:ascii="仿宋_GB2312" w:hAnsi="宋体" w:eastAsia="仿宋_GB2312"/>
                <w:sz w:val="24"/>
              </w:rPr>
              <w:t>各级环境保护监督检查不合格或有违法行为</w:t>
            </w:r>
          </w:p>
        </w:tc>
        <w:tc>
          <w:tcPr>
            <w:tcW w:w="1620" w:type="dxa"/>
            <w:noWrap w:val="0"/>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□有</w:t>
            </w:r>
          </w:p>
          <w:p>
            <w:pPr>
              <w:spacing w:line="400" w:lineRule="exact"/>
              <w:jc w:val="center"/>
              <w:rPr>
                <w:rFonts w:hint="eastAsia" w:ascii="仿宋_GB2312" w:hAnsi="宋体" w:eastAsia="仿宋_GB2312"/>
                <w:sz w:val="24"/>
              </w:rPr>
            </w:pPr>
            <w:r>
              <w:rPr>
                <w:rFonts w:hint="eastAsia" w:ascii="仿宋_GB2312" w:hAnsi="宋体" w:eastAsia="仿宋_GB2312"/>
                <w:sz w:val="24"/>
              </w:rPr>
              <w:t>□无</w:t>
            </w:r>
          </w:p>
        </w:tc>
        <w:tc>
          <w:tcPr>
            <w:tcW w:w="1800" w:type="dxa"/>
            <w:noWrap w:val="0"/>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□有</w:t>
            </w:r>
          </w:p>
          <w:p>
            <w:pPr>
              <w:spacing w:line="400" w:lineRule="exact"/>
              <w:jc w:val="center"/>
              <w:rPr>
                <w:rFonts w:hint="eastAsia" w:ascii="仿宋_GB2312" w:hAnsi="宋体" w:eastAsia="仿宋_GB2312"/>
                <w:sz w:val="24"/>
              </w:rPr>
            </w:pPr>
            <w:r>
              <w:rPr>
                <w:rFonts w:hint="eastAsia" w:ascii="仿宋_GB2312" w:hAnsi="宋体" w:eastAsia="仿宋_GB2312"/>
                <w:sz w:val="24"/>
              </w:rPr>
              <w:t>□无</w:t>
            </w:r>
          </w:p>
        </w:tc>
        <w:tc>
          <w:tcPr>
            <w:tcW w:w="1800" w:type="dxa"/>
            <w:noWrap w:val="0"/>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□有</w:t>
            </w:r>
          </w:p>
          <w:p>
            <w:pPr>
              <w:spacing w:line="400" w:lineRule="exact"/>
              <w:jc w:val="center"/>
              <w:rPr>
                <w:rFonts w:hint="eastAsia"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gridSpan w:val="2"/>
            <w:noWrap w:val="0"/>
            <w:vAlign w:val="top"/>
          </w:tcPr>
          <w:p>
            <w:pPr>
              <w:spacing w:before="156" w:beforeLines="50" w:after="156" w:afterLines="50" w:line="400" w:lineRule="exact"/>
              <w:rPr>
                <w:rFonts w:hint="eastAsia" w:ascii="仿宋_GB2312" w:hAnsi="宋体" w:eastAsia="仿宋_GB2312"/>
                <w:sz w:val="24"/>
              </w:rPr>
            </w:pPr>
            <w:r>
              <w:rPr>
                <w:rFonts w:hint="eastAsia" w:ascii="仿宋_GB2312" w:hAnsi="宋体" w:eastAsia="仿宋_GB2312"/>
                <w:sz w:val="24"/>
              </w:rPr>
              <w:t>各级安全生产监督检查主要特性指标不合格或有违法行为</w:t>
            </w:r>
          </w:p>
        </w:tc>
        <w:tc>
          <w:tcPr>
            <w:tcW w:w="1620" w:type="dxa"/>
            <w:noWrap w:val="0"/>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□有</w:t>
            </w:r>
          </w:p>
          <w:p>
            <w:pPr>
              <w:spacing w:line="400" w:lineRule="exact"/>
              <w:jc w:val="center"/>
              <w:rPr>
                <w:rFonts w:hint="eastAsia" w:ascii="仿宋_GB2312" w:hAnsi="宋体" w:eastAsia="仿宋_GB2312"/>
                <w:sz w:val="24"/>
              </w:rPr>
            </w:pPr>
            <w:r>
              <w:rPr>
                <w:rFonts w:hint="eastAsia" w:ascii="仿宋_GB2312" w:hAnsi="宋体" w:eastAsia="仿宋_GB2312"/>
                <w:sz w:val="24"/>
              </w:rPr>
              <w:t>□无</w:t>
            </w:r>
          </w:p>
        </w:tc>
        <w:tc>
          <w:tcPr>
            <w:tcW w:w="1800" w:type="dxa"/>
            <w:noWrap w:val="0"/>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□有</w:t>
            </w:r>
          </w:p>
          <w:p>
            <w:pPr>
              <w:spacing w:line="400" w:lineRule="exact"/>
              <w:jc w:val="center"/>
              <w:rPr>
                <w:rFonts w:hint="eastAsia" w:ascii="仿宋_GB2312" w:hAnsi="宋体" w:eastAsia="仿宋_GB2312"/>
                <w:sz w:val="24"/>
              </w:rPr>
            </w:pPr>
            <w:r>
              <w:rPr>
                <w:rFonts w:hint="eastAsia" w:ascii="仿宋_GB2312" w:hAnsi="宋体" w:eastAsia="仿宋_GB2312"/>
                <w:sz w:val="24"/>
              </w:rPr>
              <w:t>□无</w:t>
            </w:r>
          </w:p>
        </w:tc>
        <w:tc>
          <w:tcPr>
            <w:tcW w:w="1800" w:type="dxa"/>
            <w:noWrap w:val="0"/>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□有</w:t>
            </w:r>
          </w:p>
          <w:p>
            <w:pPr>
              <w:spacing w:line="400" w:lineRule="exact"/>
              <w:jc w:val="center"/>
              <w:rPr>
                <w:rFonts w:hint="eastAsia"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gridSpan w:val="2"/>
            <w:noWrap w:val="0"/>
            <w:vAlign w:val="top"/>
          </w:tcPr>
          <w:p>
            <w:pPr>
              <w:spacing w:before="156" w:beforeLines="50" w:after="156" w:afterLines="50" w:line="400" w:lineRule="exact"/>
              <w:rPr>
                <w:rFonts w:hint="eastAsia" w:ascii="仿宋_GB2312" w:hAnsi="宋体" w:eastAsia="仿宋_GB2312"/>
                <w:sz w:val="24"/>
              </w:rPr>
            </w:pPr>
            <w:r>
              <w:rPr>
                <w:rFonts w:hint="eastAsia" w:ascii="仿宋_GB2312" w:hAnsi="宋体" w:eastAsia="仿宋_GB2312"/>
                <w:sz w:val="24"/>
              </w:rPr>
              <w:t>质量、安全、环境污染、公共卫生重大事故</w:t>
            </w:r>
          </w:p>
        </w:tc>
        <w:tc>
          <w:tcPr>
            <w:tcW w:w="1620" w:type="dxa"/>
            <w:noWrap w:val="0"/>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□有</w:t>
            </w:r>
          </w:p>
          <w:p>
            <w:pPr>
              <w:spacing w:line="400" w:lineRule="exact"/>
              <w:jc w:val="center"/>
              <w:rPr>
                <w:rFonts w:hint="eastAsia" w:ascii="仿宋_GB2312" w:hAnsi="宋体" w:eastAsia="仿宋_GB2312"/>
                <w:sz w:val="24"/>
              </w:rPr>
            </w:pPr>
            <w:r>
              <w:rPr>
                <w:rFonts w:hint="eastAsia" w:ascii="仿宋_GB2312" w:hAnsi="宋体" w:eastAsia="仿宋_GB2312"/>
                <w:sz w:val="24"/>
              </w:rPr>
              <w:t>□无</w:t>
            </w:r>
          </w:p>
        </w:tc>
        <w:tc>
          <w:tcPr>
            <w:tcW w:w="1800" w:type="dxa"/>
            <w:noWrap w:val="0"/>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□有</w:t>
            </w:r>
          </w:p>
          <w:p>
            <w:pPr>
              <w:spacing w:line="400" w:lineRule="exact"/>
              <w:jc w:val="center"/>
              <w:rPr>
                <w:rFonts w:hint="eastAsia" w:ascii="仿宋_GB2312" w:hAnsi="宋体" w:eastAsia="仿宋_GB2312"/>
                <w:sz w:val="24"/>
              </w:rPr>
            </w:pPr>
            <w:r>
              <w:rPr>
                <w:rFonts w:hint="eastAsia" w:ascii="仿宋_GB2312" w:hAnsi="宋体" w:eastAsia="仿宋_GB2312"/>
                <w:sz w:val="24"/>
              </w:rPr>
              <w:t>□无</w:t>
            </w:r>
          </w:p>
        </w:tc>
        <w:tc>
          <w:tcPr>
            <w:tcW w:w="1800" w:type="dxa"/>
            <w:noWrap w:val="0"/>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□有</w:t>
            </w:r>
          </w:p>
          <w:p>
            <w:pPr>
              <w:spacing w:line="400" w:lineRule="exact"/>
              <w:jc w:val="center"/>
              <w:rPr>
                <w:rFonts w:hint="eastAsia"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gridSpan w:val="2"/>
            <w:noWrap w:val="0"/>
            <w:vAlign w:val="center"/>
          </w:tcPr>
          <w:p>
            <w:pPr>
              <w:spacing w:before="156" w:beforeLines="50" w:after="156" w:afterLines="50" w:line="400" w:lineRule="exact"/>
              <w:rPr>
                <w:rFonts w:hint="eastAsia" w:ascii="仿宋_GB2312" w:hAnsi="宋体" w:eastAsia="仿宋_GB2312"/>
                <w:sz w:val="24"/>
              </w:rPr>
            </w:pPr>
            <w:r>
              <w:rPr>
                <w:rFonts w:hint="eastAsia" w:ascii="仿宋_GB2312" w:hAnsi="宋体" w:eastAsia="仿宋_GB2312"/>
                <w:sz w:val="24"/>
              </w:rPr>
              <w:t>受到相关方的重大有效投诉</w:t>
            </w:r>
          </w:p>
        </w:tc>
        <w:tc>
          <w:tcPr>
            <w:tcW w:w="1620" w:type="dxa"/>
            <w:noWrap w:val="0"/>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□有</w:t>
            </w:r>
          </w:p>
          <w:p>
            <w:pPr>
              <w:spacing w:line="400" w:lineRule="exact"/>
              <w:jc w:val="center"/>
              <w:rPr>
                <w:rFonts w:hint="eastAsia" w:ascii="仿宋_GB2312" w:hAnsi="宋体" w:eastAsia="仿宋_GB2312"/>
                <w:sz w:val="24"/>
              </w:rPr>
            </w:pPr>
            <w:r>
              <w:rPr>
                <w:rFonts w:hint="eastAsia" w:ascii="仿宋_GB2312" w:hAnsi="宋体" w:eastAsia="仿宋_GB2312"/>
                <w:sz w:val="24"/>
              </w:rPr>
              <w:t>□无</w:t>
            </w:r>
          </w:p>
        </w:tc>
        <w:tc>
          <w:tcPr>
            <w:tcW w:w="1800" w:type="dxa"/>
            <w:noWrap w:val="0"/>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□有</w:t>
            </w:r>
          </w:p>
          <w:p>
            <w:pPr>
              <w:spacing w:line="400" w:lineRule="exact"/>
              <w:jc w:val="center"/>
              <w:rPr>
                <w:rFonts w:hint="eastAsia" w:ascii="仿宋_GB2312" w:hAnsi="宋体" w:eastAsia="仿宋_GB2312"/>
                <w:sz w:val="24"/>
              </w:rPr>
            </w:pPr>
            <w:r>
              <w:rPr>
                <w:rFonts w:hint="eastAsia" w:ascii="仿宋_GB2312" w:hAnsi="宋体" w:eastAsia="仿宋_GB2312"/>
                <w:sz w:val="24"/>
              </w:rPr>
              <w:t>□无</w:t>
            </w:r>
          </w:p>
        </w:tc>
        <w:tc>
          <w:tcPr>
            <w:tcW w:w="1800" w:type="dxa"/>
            <w:noWrap w:val="0"/>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□有</w:t>
            </w:r>
          </w:p>
          <w:p>
            <w:pPr>
              <w:spacing w:line="400" w:lineRule="exact"/>
              <w:jc w:val="center"/>
              <w:rPr>
                <w:rFonts w:hint="eastAsia"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gridSpan w:val="2"/>
            <w:noWrap w:val="0"/>
            <w:vAlign w:val="center"/>
          </w:tcPr>
          <w:p>
            <w:pPr>
              <w:spacing w:before="156" w:beforeLines="50" w:after="156" w:afterLines="50" w:line="400" w:lineRule="exact"/>
              <w:rPr>
                <w:rFonts w:hint="eastAsia" w:ascii="仿宋_GB2312" w:hAnsi="宋体" w:eastAsia="仿宋_GB2312"/>
                <w:sz w:val="24"/>
              </w:rPr>
            </w:pPr>
            <w:r>
              <w:rPr>
                <w:rFonts w:hint="eastAsia" w:ascii="仿宋_GB2312" w:hAnsi="宋体" w:eastAsia="仿宋_GB2312"/>
                <w:sz w:val="24"/>
              </w:rPr>
              <w:t>其他违反法律法规的行为</w:t>
            </w:r>
          </w:p>
        </w:tc>
        <w:tc>
          <w:tcPr>
            <w:tcW w:w="1620" w:type="dxa"/>
            <w:noWrap w:val="0"/>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□有</w:t>
            </w:r>
          </w:p>
          <w:p>
            <w:pPr>
              <w:spacing w:line="400" w:lineRule="exact"/>
              <w:jc w:val="center"/>
              <w:rPr>
                <w:rFonts w:hint="eastAsia" w:ascii="仿宋_GB2312" w:hAnsi="宋体" w:eastAsia="仿宋_GB2312"/>
                <w:sz w:val="24"/>
              </w:rPr>
            </w:pPr>
            <w:r>
              <w:rPr>
                <w:rFonts w:hint="eastAsia" w:ascii="仿宋_GB2312" w:hAnsi="宋体" w:eastAsia="仿宋_GB2312"/>
                <w:sz w:val="24"/>
              </w:rPr>
              <w:t>□无</w:t>
            </w:r>
          </w:p>
        </w:tc>
        <w:tc>
          <w:tcPr>
            <w:tcW w:w="1800" w:type="dxa"/>
            <w:noWrap w:val="0"/>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□有</w:t>
            </w:r>
          </w:p>
          <w:p>
            <w:pPr>
              <w:spacing w:line="400" w:lineRule="exact"/>
              <w:jc w:val="center"/>
              <w:rPr>
                <w:rFonts w:hint="eastAsia" w:ascii="仿宋_GB2312" w:hAnsi="宋体" w:eastAsia="仿宋_GB2312"/>
                <w:sz w:val="24"/>
              </w:rPr>
            </w:pPr>
            <w:r>
              <w:rPr>
                <w:rFonts w:hint="eastAsia" w:ascii="仿宋_GB2312" w:hAnsi="宋体" w:eastAsia="仿宋_GB2312"/>
                <w:sz w:val="24"/>
              </w:rPr>
              <w:t>□无</w:t>
            </w:r>
          </w:p>
        </w:tc>
        <w:tc>
          <w:tcPr>
            <w:tcW w:w="1800" w:type="dxa"/>
            <w:noWrap w:val="0"/>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□有</w:t>
            </w:r>
          </w:p>
          <w:p>
            <w:pPr>
              <w:spacing w:line="400" w:lineRule="exact"/>
              <w:jc w:val="center"/>
              <w:rPr>
                <w:rFonts w:hint="eastAsia"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4" w:hRule="atLeast"/>
        </w:trPr>
        <w:tc>
          <w:tcPr>
            <w:tcW w:w="645" w:type="dxa"/>
            <w:noWrap w:val="0"/>
            <w:vAlign w:val="center"/>
          </w:tcPr>
          <w:p>
            <w:pPr>
              <w:spacing w:before="156" w:beforeLines="50" w:after="156" w:afterLines="50" w:line="400" w:lineRule="exact"/>
              <w:jc w:val="center"/>
              <w:rPr>
                <w:rFonts w:hint="eastAsia" w:ascii="仿宋_GB2312" w:hAnsi="宋体" w:eastAsia="仿宋_GB2312"/>
                <w:sz w:val="24"/>
              </w:rPr>
            </w:pPr>
            <w:r>
              <w:rPr>
                <w:rFonts w:hint="eastAsia" w:ascii="仿宋_GB2312" w:hAnsi="宋体" w:eastAsia="仿宋_GB2312"/>
                <w:sz w:val="24"/>
              </w:rPr>
              <w:t>情</w:t>
            </w:r>
          </w:p>
          <w:p>
            <w:pPr>
              <w:spacing w:before="156" w:beforeLines="50" w:after="156" w:afterLines="50" w:line="400" w:lineRule="exact"/>
              <w:jc w:val="center"/>
              <w:rPr>
                <w:rFonts w:hint="eastAsia" w:ascii="仿宋_GB2312" w:hAnsi="宋体" w:eastAsia="仿宋_GB2312"/>
                <w:sz w:val="24"/>
              </w:rPr>
            </w:pPr>
            <w:r>
              <w:rPr>
                <w:rFonts w:hint="eastAsia" w:ascii="仿宋_GB2312" w:hAnsi="宋体" w:eastAsia="仿宋_GB2312"/>
                <w:sz w:val="24"/>
              </w:rPr>
              <w:t>形</w:t>
            </w:r>
          </w:p>
          <w:p>
            <w:pPr>
              <w:spacing w:before="156" w:beforeLines="50" w:after="156" w:afterLines="50" w:line="400" w:lineRule="exact"/>
              <w:jc w:val="center"/>
              <w:rPr>
                <w:rFonts w:hint="eastAsia" w:ascii="仿宋_GB2312" w:hAnsi="宋体" w:eastAsia="仿宋_GB2312"/>
                <w:sz w:val="24"/>
              </w:rPr>
            </w:pPr>
            <w:r>
              <w:rPr>
                <w:rFonts w:hint="eastAsia" w:ascii="仿宋_GB2312" w:hAnsi="宋体" w:eastAsia="仿宋_GB2312"/>
                <w:sz w:val="24"/>
              </w:rPr>
              <w:t>简</w:t>
            </w:r>
          </w:p>
          <w:p>
            <w:pPr>
              <w:spacing w:line="400" w:lineRule="exact"/>
              <w:jc w:val="center"/>
              <w:rPr>
                <w:rFonts w:hint="eastAsia" w:ascii="仿宋_GB2312" w:hAnsi="宋体" w:eastAsia="仿宋_GB2312"/>
                <w:sz w:val="28"/>
                <w:szCs w:val="28"/>
              </w:rPr>
            </w:pPr>
            <w:r>
              <w:rPr>
                <w:rFonts w:hint="eastAsia" w:ascii="仿宋_GB2312" w:hAnsi="宋体" w:eastAsia="仿宋_GB2312"/>
                <w:sz w:val="24"/>
              </w:rPr>
              <w:t>述</w:t>
            </w:r>
          </w:p>
        </w:tc>
        <w:tc>
          <w:tcPr>
            <w:tcW w:w="8283" w:type="dxa"/>
            <w:gridSpan w:val="4"/>
            <w:noWrap w:val="0"/>
            <w:vAlign w:val="center"/>
          </w:tcPr>
          <w:p>
            <w:pPr>
              <w:widowControl/>
              <w:jc w:val="left"/>
              <w:rPr>
                <w:rFonts w:hint="eastAsia" w:ascii="仿宋_GB2312" w:hAnsi="宋体" w:eastAsia="仿宋_GB2312"/>
                <w:sz w:val="28"/>
                <w:szCs w:val="28"/>
              </w:rPr>
            </w:pPr>
          </w:p>
          <w:p>
            <w:pPr>
              <w:widowControl/>
              <w:jc w:val="left"/>
              <w:rPr>
                <w:rFonts w:hint="eastAsia" w:ascii="仿宋_GB2312" w:hAnsi="宋体" w:eastAsia="仿宋_GB2312"/>
                <w:sz w:val="28"/>
                <w:szCs w:val="28"/>
              </w:rPr>
            </w:pPr>
          </w:p>
          <w:p>
            <w:pPr>
              <w:widowControl/>
              <w:jc w:val="left"/>
              <w:rPr>
                <w:rFonts w:hint="eastAsia" w:ascii="仿宋_GB2312" w:hAnsi="宋体" w:eastAsia="仿宋_GB2312"/>
                <w:sz w:val="28"/>
                <w:szCs w:val="28"/>
              </w:rPr>
            </w:pPr>
          </w:p>
          <w:p>
            <w:pPr>
              <w:spacing w:line="400" w:lineRule="exact"/>
              <w:rPr>
                <w:rFonts w:hint="eastAsia" w:ascii="仿宋_GB2312" w:hAnsi="宋体" w:eastAsia="仿宋_GB2312"/>
                <w:sz w:val="28"/>
                <w:szCs w:val="28"/>
              </w:rPr>
            </w:pPr>
          </w:p>
        </w:tc>
      </w:tr>
    </w:tbl>
    <w:p>
      <w:pPr>
        <w:spacing w:line="400" w:lineRule="exact"/>
        <w:rPr>
          <w:rFonts w:hint="eastAsia" w:ascii="楷体_GB2312" w:eastAsia="楷体_GB2312"/>
          <w:sz w:val="24"/>
        </w:rPr>
      </w:pPr>
      <w:r>
        <w:rPr>
          <w:rFonts w:hint="eastAsia" w:ascii="楷体_GB2312" w:eastAsia="楷体_GB2312"/>
          <w:sz w:val="24"/>
        </w:rPr>
        <w:t>注：1、可根据所属行业和产品（工程、服务、环境）的实际情况填写；</w:t>
      </w:r>
    </w:p>
    <w:p>
      <w:pPr>
        <w:spacing w:line="400" w:lineRule="exact"/>
        <w:ind w:firstLine="480" w:firstLineChars="200"/>
        <w:rPr>
          <w:rFonts w:hint="eastAsia" w:ascii="宋体" w:hAnsi="宋体"/>
          <w:sz w:val="28"/>
          <w:szCs w:val="28"/>
        </w:rPr>
      </w:pPr>
      <w:r>
        <w:rPr>
          <w:rFonts w:hint="eastAsia" w:ascii="楷体_GB2312" w:eastAsia="楷体_GB2312"/>
          <w:sz w:val="24"/>
        </w:rPr>
        <w:t>2、在</w:t>
      </w:r>
      <w:r>
        <w:rPr>
          <w:rFonts w:hint="eastAsia" w:eastAsia="楷体_GB2312"/>
          <w:sz w:val="24"/>
        </w:rPr>
        <w:t>相关的符合项的“</w:t>
      </w:r>
      <w:r>
        <w:rPr>
          <w:rFonts w:hint="eastAsia" w:ascii="宋体" w:hAnsi="宋体" w:eastAsia="楷体_GB2312"/>
          <w:sz w:val="24"/>
        </w:rPr>
        <w:t>□”内打“√”并附具体情况说明</w:t>
      </w:r>
      <w:r>
        <w:rPr>
          <w:rFonts w:hint="eastAsia" w:ascii="楷体_GB2312" w:eastAsia="楷体_GB2312"/>
          <w:sz w:val="24"/>
        </w:rPr>
        <w:br w:type="page"/>
      </w:r>
      <w:r>
        <w:rPr>
          <w:rFonts w:hint="eastAsia" w:ascii="仿宋_GB2312" w:hAnsi="宋体" w:eastAsia="仿宋_GB2312"/>
          <w:sz w:val="28"/>
          <w:szCs w:val="28"/>
        </w:rPr>
        <w:t>表10</w:t>
      </w:r>
    </w:p>
    <w:p>
      <w:pPr>
        <w:spacing w:after="156" w:afterLines="50" w:line="560" w:lineRule="exact"/>
        <w:jc w:val="center"/>
        <w:rPr>
          <w:rFonts w:hint="eastAsia" w:ascii="宋体" w:hAnsi="华文楷体"/>
          <w:sz w:val="28"/>
        </w:rPr>
      </w:pPr>
      <w:r>
        <w:rPr>
          <w:rFonts w:hint="eastAsia" w:ascii="黑体" w:hAnsi="华文楷体" w:eastAsia="黑体"/>
          <w:sz w:val="36"/>
        </w:rPr>
        <w:t>前三年获得其他奖项情况</w:t>
      </w:r>
    </w:p>
    <w:tbl>
      <w:tblPr>
        <w:tblStyle w:val="5"/>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237"/>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35" w:type="dxa"/>
            <w:tcBorders>
              <w:top w:val="single" w:color="auto" w:sz="8" w:space="0"/>
              <w:left w:val="single" w:color="auto" w:sz="8" w:space="0"/>
            </w:tcBorders>
            <w:noWrap w:val="0"/>
            <w:vAlign w:val="center"/>
          </w:tcPr>
          <w:p>
            <w:pPr>
              <w:spacing w:line="440" w:lineRule="exact"/>
              <w:jc w:val="center"/>
              <w:rPr>
                <w:rFonts w:hint="eastAsia" w:ascii="仿宋_GB2312" w:hAnsi="宋体" w:eastAsia="仿宋_GB2312"/>
                <w:sz w:val="24"/>
              </w:rPr>
            </w:pPr>
            <w:r>
              <w:rPr>
                <w:rFonts w:hint="eastAsia" w:ascii="仿宋_GB2312" w:hAnsi="宋体" w:eastAsia="仿宋_GB2312"/>
                <w:sz w:val="24"/>
              </w:rPr>
              <w:t>获 奖 名 称</w:t>
            </w:r>
          </w:p>
        </w:tc>
        <w:tc>
          <w:tcPr>
            <w:tcW w:w="2237" w:type="dxa"/>
            <w:tcBorders>
              <w:top w:val="single" w:color="auto" w:sz="8" w:space="0"/>
            </w:tcBorders>
            <w:noWrap w:val="0"/>
            <w:vAlign w:val="center"/>
          </w:tcPr>
          <w:p>
            <w:pPr>
              <w:spacing w:line="440" w:lineRule="exact"/>
              <w:jc w:val="center"/>
              <w:rPr>
                <w:rFonts w:hint="eastAsia" w:ascii="仿宋_GB2312" w:hAnsi="宋体" w:eastAsia="仿宋_GB2312"/>
                <w:sz w:val="24"/>
              </w:rPr>
            </w:pPr>
            <w:r>
              <w:rPr>
                <w:rFonts w:hint="eastAsia" w:ascii="仿宋_GB2312" w:hAnsi="宋体" w:eastAsia="仿宋_GB2312"/>
                <w:sz w:val="24"/>
              </w:rPr>
              <w:t>颁 奖 部 门</w:t>
            </w:r>
          </w:p>
        </w:tc>
        <w:tc>
          <w:tcPr>
            <w:tcW w:w="2237" w:type="dxa"/>
            <w:tcBorders>
              <w:top w:val="single" w:color="auto" w:sz="8" w:space="0"/>
            </w:tcBorders>
            <w:noWrap w:val="0"/>
            <w:vAlign w:val="center"/>
          </w:tcPr>
          <w:p>
            <w:pPr>
              <w:spacing w:line="440" w:lineRule="exact"/>
              <w:jc w:val="center"/>
              <w:rPr>
                <w:rFonts w:hint="eastAsia" w:ascii="仿宋_GB2312" w:hAnsi="宋体" w:eastAsia="仿宋_GB2312"/>
                <w:sz w:val="24"/>
              </w:rPr>
            </w:pPr>
            <w:r>
              <w:rPr>
                <w:rFonts w:hint="eastAsia" w:ascii="仿宋_GB2312" w:hAnsi="宋体" w:eastAsia="仿宋_GB2312"/>
                <w:sz w:val="24"/>
              </w:rPr>
              <w:t>获 奖 时 间</w:t>
            </w:r>
          </w:p>
        </w:tc>
        <w:tc>
          <w:tcPr>
            <w:tcW w:w="2237" w:type="dxa"/>
            <w:tcBorders>
              <w:top w:val="single" w:color="auto" w:sz="8" w:space="0"/>
              <w:right w:val="single" w:color="auto" w:sz="8" w:space="0"/>
            </w:tcBorders>
            <w:noWrap w:val="0"/>
            <w:vAlign w:val="center"/>
          </w:tcPr>
          <w:p>
            <w:pPr>
              <w:spacing w:line="440" w:lineRule="exact"/>
              <w:jc w:val="center"/>
              <w:rPr>
                <w:rFonts w:hint="eastAsia" w:ascii="仿宋_GB2312" w:hAnsi="宋体" w:eastAsia="仿宋_GB2312"/>
                <w:sz w:val="24"/>
              </w:rPr>
            </w:pPr>
            <w:r>
              <w:rPr>
                <w:rFonts w:hint="eastAsia" w:ascii="仿宋_GB2312" w:hAnsi="宋体" w:eastAsia="仿宋_GB2312"/>
                <w:sz w:val="24"/>
              </w:rPr>
              <w:t>获 奖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tcBorders>
              <w:right w:val="single" w:color="auto" w:sz="8" w:space="0"/>
            </w:tcBorders>
            <w:noWrap w:val="0"/>
            <w:vAlign w:val="center"/>
          </w:tcPr>
          <w:p>
            <w:pPr>
              <w:spacing w:line="440" w:lineRule="exact"/>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tcBorders>
              <w:right w:val="single" w:color="auto" w:sz="8" w:space="0"/>
            </w:tcBorders>
            <w:noWrap w:val="0"/>
            <w:vAlign w:val="center"/>
          </w:tcPr>
          <w:p>
            <w:pPr>
              <w:spacing w:line="440" w:lineRule="exact"/>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tcBorders>
              <w:right w:val="single" w:color="auto" w:sz="8" w:space="0"/>
            </w:tcBorders>
            <w:noWrap w:val="0"/>
            <w:vAlign w:val="center"/>
          </w:tcPr>
          <w:p>
            <w:pPr>
              <w:spacing w:line="440" w:lineRule="exact"/>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tcBorders>
              <w:right w:val="single" w:color="auto" w:sz="8" w:space="0"/>
            </w:tcBorders>
            <w:noWrap w:val="0"/>
            <w:vAlign w:val="center"/>
          </w:tcPr>
          <w:p>
            <w:pPr>
              <w:spacing w:line="440" w:lineRule="exact"/>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tcBorders>
              <w:right w:val="single" w:color="auto" w:sz="8" w:space="0"/>
            </w:tcBorders>
            <w:noWrap w:val="0"/>
            <w:vAlign w:val="center"/>
          </w:tcPr>
          <w:p>
            <w:pPr>
              <w:spacing w:line="440" w:lineRule="exact"/>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tcBorders>
              <w:right w:val="single" w:color="auto" w:sz="8" w:space="0"/>
            </w:tcBorders>
            <w:noWrap w:val="0"/>
            <w:vAlign w:val="center"/>
          </w:tcPr>
          <w:p>
            <w:pPr>
              <w:spacing w:line="440" w:lineRule="exact"/>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tcBorders>
              <w:right w:val="single" w:color="auto" w:sz="8" w:space="0"/>
            </w:tcBorders>
            <w:noWrap w:val="0"/>
            <w:vAlign w:val="center"/>
          </w:tcPr>
          <w:p>
            <w:pPr>
              <w:spacing w:line="440" w:lineRule="exact"/>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tcBorders>
              <w:right w:val="single" w:color="auto" w:sz="8" w:space="0"/>
            </w:tcBorders>
            <w:noWrap w:val="0"/>
            <w:vAlign w:val="center"/>
          </w:tcPr>
          <w:p>
            <w:pPr>
              <w:spacing w:line="440" w:lineRule="exact"/>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tcBorders>
              <w:right w:val="single" w:color="auto" w:sz="8" w:space="0"/>
            </w:tcBorders>
            <w:noWrap w:val="0"/>
            <w:vAlign w:val="center"/>
          </w:tcPr>
          <w:p>
            <w:pPr>
              <w:spacing w:line="440" w:lineRule="exact"/>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tcBorders>
              <w:right w:val="single" w:color="auto" w:sz="8" w:space="0"/>
            </w:tcBorders>
            <w:noWrap w:val="0"/>
            <w:vAlign w:val="center"/>
          </w:tcPr>
          <w:p>
            <w:pPr>
              <w:spacing w:line="440" w:lineRule="exact"/>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tcBorders>
              <w:right w:val="single" w:color="auto" w:sz="8" w:space="0"/>
            </w:tcBorders>
            <w:noWrap w:val="0"/>
            <w:vAlign w:val="center"/>
          </w:tcPr>
          <w:p>
            <w:pPr>
              <w:spacing w:line="440" w:lineRule="exact"/>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tcBorders>
              <w:right w:val="single" w:color="auto" w:sz="8" w:space="0"/>
            </w:tcBorders>
            <w:noWrap w:val="0"/>
            <w:vAlign w:val="center"/>
          </w:tcPr>
          <w:p>
            <w:pPr>
              <w:spacing w:line="440" w:lineRule="exact"/>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tcBorders>
              <w:right w:val="single" w:color="auto" w:sz="8" w:space="0"/>
            </w:tcBorders>
            <w:noWrap w:val="0"/>
            <w:vAlign w:val="center"/>
          </w:tcPr>
          <w:p>
            <w:pPr>
              <w:spacing w:line="440" w:lineRule="exact"/>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tcBorders>
              <w:right w:val="single" w:color="auto" w:sz="8" w:space="0"/>
            </w:tcBorders>
            <w:noWrap w:val="0"/>
            <w:vAlign w:val="center"/>
          </w:tcPr>
          <w:p>
            <w:pPr>
              <w:spacing w:line="440" w:lineRule="exact"/>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tcBorders>
              <w:right w:val="single" w:color="auto" w:sz="8" w:space="0"/>
            </w:tcBorders>
            <w:noWrap w:val="0"/>
            <w:vAlign w:val="center"/>
          </w:tcPr>
          <w:p>
            <w:pPr>
              <w:spacing w:line="440" w:lineRule="exact"/>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tcBorders>
              <w:right w:val="single" w:color="auto" w:sz="8" w:space="0"/>
            </w:tcBorders>
            <w:noWrap w:val="0"/>
            <w:vAlign w:val="center"/>
          </w:tcPr>
          <w:p>
            <w:pPr>
              <w:spacing w:line="440" w:lineRule="exact"/>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tcBorders>
              <w:right w:val="single" w:color="auto" w:sz="8" w:space="0"/>
            </w:tcBorders>
            <w:noWrap w:val="0"/>
            <w:vAlign w:val="center"/>
          </w:tcPr>
          <w:p>
            <w:pPr>
              <w:spacing w:line="440" w:lineRule="exact"/>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noWrap w:val="0"/>
            <w:vAlign w:val="center"/>
          </w:tcPr>
          <w:p>
            <w:pPr>
              <w:spacing w:line="440" w:lineRule="exact"/>
              <w:jc w:val="center"/>
              <w:rPr>
                <w:rFonts w:hint="eastAsia" w:ascii="仿宋_GB2312" w:hAnsi="宋体" w:eastAsia="仿宋_GB2312"/>
                <w:sz w:val="28"/>
              </w:rPr>
            </w:pPr>
          </w:p>
        </w:tc>
        <w:tc>
          <w:tcPr>
            <w:tcW w:w="2237" w:type="dxa"/>
            <w:tcBorders>
              <w:right w:val="single" w:color="auto" w:sz="8" w:space="0"/>
            </w:tcBorders>
            <w:noWrap w:val="0"/>
            <w:vAlign w:val="center"/>
          </w:tcPr>
          <w:p>
            <w:pPr>
              <w:spacing w:line="440" w:lineRule="exact"/>
              <w:jc w:val="center"/>
              <w:rPr>
                <w:rFonts w:hint="eastAsia" w:ascii="仿宋_GB2312" w:hAnsi="宋体" w:eastAsia="仿宋_GB2312"/>
                <w:sz w:val="28"/>
              </w:rPr>
            </w:pPr>
          </w:p>
        </w:tc>
      </w:tr>
    </w:tbl>
    <w:p>
      <w:pPr>
        <w:spacing w:line="440" w:lineRule="exact"/>
        <w:rPr>
          <w:rFonts w:ascii="楷体_GB2312" w:hAnsi="华文楷体" w:eastAsia="楷体_GB2312"/>
          <w:sz w:val="24"/>
        </w:rPr>
        <w:sectPr>
          <w:pgSz w:w="11906" w:h="16838"/>
          <w:pgMar w:top="1418" w:right="1588" w:bottom="1418" w:left="1588" w:header="851" w:footer="992" w:gutter="0"/>
          <w:pgNumType w:fmt="numberInDash"/>
          <w:cols w:space="720" w:num="1"/>
          <w:docGrid w:type="lines" w:linePitch="312" w:charSpace="0"/>
        </w:sectPr>
      </w:pPr>
      <w:r>
        <w:rPr>
          <w:rFonts w:hint="eastAsia" w:ascii="楷体_GB2312" w:hAnsi="华文楷体" w:eastAsia="楷体_GB2312"/>
          <w:sz w:val="24"/>
        </w:rPr>
        <w:t>注：填写获得省、部级以上的主要奖项情况。</w:t>
      </w:r>
    </w:p>
    <w:p>
      <w:pPr>
        <w:spacing w:line="560" w:lineRule="exact"/>
        <w:rPr>
          <w:rFonts w:hint="eastAsia" w:ascii="仿宋_GB2312" w:hAnsi="宋体" w:eastAsia="仿宋_GB2312"/>
          <w:sz w:val="28"/>
          <w:szCs w:val="28"/>
        </w:rPr>
      </w:pPr>
      <w:r>
        <w:rPr>
          <w:rFonts w:hint="eastAsia" w:ascii="仿宋_GB2312" w:hAnsi="宋体" w:eastAsia="仿宋_GB2312"/>
          <w:sz w:val="28"/>
          <w:szCs w:val="28"/>
        </w:rPr>
        <w:t>表11</w:t>
      </w:r>
    </w:p>
    <w:p>
      <w:pPr>
        <w:spacing w:line="560" w:lineRule="exact"/>
        <w:jc w:val="center"/>
        <w:rPr>
          <w:rFonts w:hint="eastAsia" w:eastAsia="黑体"/>
          <w:sz w:val="36"/>
        </w:rPr>
      </w:pPr>
      <w:r>
        <w:rPr>
          <w:rFonts w:hint="eastAsia" w:eastAsia="黑体"/>
          <w:sz w:val="36"/>
        </w:rPr>
        <w:t>主 要 供 应 商 名 录</w:t>
      </w:r>
    </w:p>
    <w:p>
      <w:pPr>
        <w:spacing w:line="560" w:lineRule="exact"/>
        <w:rPr>
          <w:rFonts w:hint="eastAsia" w:ascii="仿宋_GB2312" w:eastAsia="仿宋_GB2312"/>
          <w:sz w:val="28"/>
        </w:rPr>
      </w:pPr>
      <w:r>
        <w:rPr>
          <w:rFonts w:hint="eastAsia"/>
          <w:sz w:val="28"/>
        </w:rPr>
        <w:t xml:space="preserve">                                                                        </w:t>
      </w:r>
      <w:r>
        <w:rPr>
          <w:rFonts w:hint="eastAsia" w:ascii="仿宋_GB2312" w:eastAsia="仿宋_GB2312"/>
          <w:sz w:val="28"/>
        </w:rPr>
        <w:t xml:space="preserve">       供应商总数：　　　家</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1080"/>
        <w:gridCol w:w="720"/>
        <w:gridCol w:w="2160"/>
        <w:gridCol w:w="2700"/>
        <w:gridCol w:w="1440"/>
        <w:gridCol w:w="115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8" w:space="0"/>
              <w:left w:val="single" w:color="auto" w:sz="8" w:space="0"/>
            </w:tcBorders>
            <w:noWrap w:val="0"/>
            <w:vAlign w:val="top"/>
          </w:tcPr>
          <w:p>
            <w:pPr>
              <w:spacing w:line="600" w:lineRule="exact"/>
              <w:jc w:val="center"/>
              <w:rPr>
                <w:rFonts w:hint="eastAsia" w:ascii="仿宋_GB2312" w:eastAsia="仿宋_GB2312"/>
                <w:spacing w:val="-16"/>
                <w:sz w:val="24"/>
              </w:rPr>
            </w:pPr>
            <w:r>
              <w:rPr>
                <w:rFonts w:hint="eastAsia" w:ascii="仿宋_GB2312" w:eastAsia="仿宋_GB2312"/>
                <w:spacing w:val="-16"/>
                <w:sz w:val="24"/>
              </w:rPr>
              <w:t>序号</w:t>
            </w:r>
          </w:p>
        </w:tc>
        <w:tc>
          <w:tcPr>
            <w:tcW w:w="2520" w:type="dxa"/>
            <w:tcBorders>
              <w:top w:val="single" w:color="auto" w:sz="8" w:space="0"/>
            </w:tcBorders>
            <w:noWrap w:val="0"/>
            <w:vAlign w:val="top"/>
          </w:tcPr>
          <w:p>
            <w:pPr>
              <w:spacing w:line="600" w:lineRule="exact"/>
              <w:jc w:val="center"/>
              <w:rPr>
                <w:rFonts w:hint="eastAsia" w:ascii="仿宋_GB2312" w:eastAsia="仿宋_GB2312"/>
                <w:spacing w:val="-16"/>
                <w:sz w:val="24"/>
              </w:rPr>
            </w:pPr>
            <w:r>
              <w:rPr>
                <w:rFonts w:hint="eastAsia" w:ascii="仿宋_GB2312" w:eastAsia="仿宋_GB2312"/>
                <w:spacing w:val="-16"/>
                <w:sz w:val="24"/>
              </w:rPr>
              <w:t>供应产品名称</w:t>
            </w:r>
          </w:p>
        </w:tc>
        <w:tc>
          <w:tcPr>
            <w:tcW w:w="1080" w:type="dxa"/>
            <w:tcBorders>
              <w:top w:val="single" w:color="auto" w:sz="8" w:space="0"/>
            </w:tcBorders>
            <w:noWrap w:val="0"/>
            <w:vAlign w:val="top"/>
          </w:tcPr>
          <w:p>
            <w:pPr>
              <w:spacing w:line="600" w:lineRule="exact"/>
              <w:jc w:val="center"/>
              <w:rPr>
                <w:rFonts w:hint="eastAsia" w:ascii="仿宋_GB2312" w:eastAsia="仿宋_GB2312"/>
                <w:spacing w:val="-16"/>
                <w:sz w:val="24"/>
              </w:rPr>
            </w:pPr>
            <w:r>
              <w:rPr>
                <w:rFonts w:hint="eastAsia" w:ascii="仿宋_GB2312" w:eastAsia="仿宋_GB2312"/>
                <w:spacing w:val="-16"/>
                <w:sz w:val="24"/>
              </w:rPr>
              <w:t>供货数</w:t>
            </w:r>
          </w:p>
        </w:tc>
        <w:tc>
          <w:tcPr>
            <w:tcW w:w="720" w:type="dxa"/>
            <w:tcBorders>
              <w:top w:val="single" w:color="auto" w:sz="8" w:space="0"/>
            </w:tcBorders>
            <w:noWrap w:val="0"/>
            <w:vAlign w:val="top"/>
          </w:tcPr>
          <w:p>
            <w:pPr>
              <w:spacing w:line="600" w:lineRule="exact"/>
              <w:jc w:val="center"/>
              <w:rPr>
                <w:rFonts w:hint="eastAsia" w:ascii="仿宋_GB2312" w:eastAsia="仿宋_GB2312"/>
                <w:spacing w:val="-16"/>
                <w:sz w:val="24"/>
              </w:rPr>
            </w:pPr>
            <w:r>
              <w:rPr>
                <w:rFonts w:hint="eastAsia" w:ascii="仿宋_GB2312" w:eastAsia="仿宋_GB2312"/>
                <w:spacing w:val="-16"/>
                <w:sz w:val="24"/>
              </w:rPr>
              <w:t>单位</w:t>
            </w:r>
          </w:p>
        </w:tc>
        <w:tc>
          <w:tcPr>
            <w:tcW w:w="2160" w:type="dxa"/>
            <w:tcBorders>
              <w:top w:val="single" w:color="auto" w:sz="8" w:space="0"/>
            </w:tcBorders>
            <w:noWrap w:val="0"/>
            <w:vAlign w:val="top"/>
          </w:tcPr>
          <w:p>
            <w:pPr>
              <w:spacing w:line="600" w:lineRule="exact"/>
              <w:jc w:val="center"/>
              <w:rPr>
                <w:rFonts w:hint="eastAsia" w:ascii="仿宋_GB2312" w:eastAsia="仿宋_GB2312"/>
                <w:spacing w:val="-16"/>
                <w:sz w:val="24"/>
              </w:rPr>
            </w:pPr>
            <w:r>
              <w:rPr>
                <w:rFonts w:hint="eastAsia" w:ascii="仿宋_GB2312" w:eastAsia="仿宋_GB2312"/>
                <w:spacing w:val="-16"/>
                <w:sz w:val="24"/>
              </w:rPr>
              <w:t>供应商名称</w:t>
            </w:r>
          </w:p>
        </w:tc>
        <w:tc>
          <w:tcPr>
            <w:tcW w:w="2700" w:type="dxa"/>
            <w:tcBorders>
              <w:top w:val="single" w:color="auto" w:sz="8" w:space="0"/>
            </w:tcBorders>
            <w:noWrap w:val="0"/>
            <w:vAlign w:val="top"/>
          </w:tcPr>
          <w:p>
            <w:pPr>
              <w:spacing w:line="600" w:lineRule="exact"/>
              <w:jc w:val="center"/>
              <w:rPr>
                <w:rFonts w:hint="eastAsia" w:ascii="仿宋_GB2312" w:eastAsia="仿宋_GB2312"/>
                <w:spacing w:val="-16"/>
                <w:sz w:val="24"/>
              </w:rPr>
            </w:pPr>
            <w:r>
              <w:rPr>
                <w:rFonts w:hint="eastAsia" w:ascii="仿宋_GB2312" w:eastAsia="仿宋_GB2312"/>
                <w:spacing w:val="-16"/>
                <w:sz w:val="24"/>
              </w:rPr>
              <w:t>供应商详细通讯地址</w:t>
            </w:r>
          </w:p>
        </w:tc>
        <w:tc>
          <w:tcPr>
            <w:tcW w:w="1440" w:type="dxa"/>
            <w:tcBorders>
              <w:top w:val="single" w:color="auto" w:sz="8" w:space="0"/>
            </w:tcBorders>
            <w:noWrap w:val="0"/>
            <w:vAlign w:val="top"/>
          </w:tcPr>
          <w:p>
            <w:pPr>
              <w:spacing w:line="600" w:lineRule="exact"/>
              <w:jc w:val="center"/>
              <w:rPr>
                <w:rFonts w:hint="eastAsia" w:ascii="仿宋_GB2312" w:eastAsia="仿宋_GB2312"/>
                <w:spacing w:val="-16"/>
                <w:sz w:val="24"/>
              </w:rPr>
            </w:pPr>
            <w:r>
              <w:rPr>
                <w:rFonts w:hint="eastAsia" w:ascii="仿宋_GB2312" w:eastAsia="仿宋_GB2312"/>
                <w:spacing w:val="-16"/>
                <w:sz w:val="24"/>
              </w:rPr>
              <w:t>邮政编码</w:t>
            </w:r>
          </w:p>
        </w:tc>
        <w:tc>
          <w:tcPr>
            <w:tcW w:w="1151" w:type="dxa"/>
            <w:tcBorders>
              <w:top w:val="single" w:color="auto" w:sz="8" w:space="0"/>
            </w:tcBorders>
            <w:noWrap w:val="0"/>
            <w:vAlign w:val="top"/>
          </w:tcPr>
          <w:p>
            <w:pPr>
              <w:spacing w:line="600" w:lineRule="exact"/>
              <w:jc w:val="center"/>
              <w:rPr>
                <w:rFonts w:hint="eastAsia" w:ascii="仿宋_GB2312" w:eastAsia="仿宋_GB2312"/>
                <w:spacing w:val="-16"/>
                <w:sz w:val="24"/>
              </w:rPr>
            </w:pPr>
            <w:r>
              <w:rPr>
                <w:rFonts w:hint="eastAsia" w:ascii="仿宋_GB2312" w:eastAsia="仿宋_GB2312"/>
                <w:spacing w:val="-16"/>
                <w:sz w:val="24"/>
              </w:rPr>
              <w:t>联系人</w:t>
            </w:r>
          </w:p>
        </w:tc>
        <w:tc>
          <w:tcPr>
            <w:tcW w:w="1575" w:type="dxa"/>
            <w:tcBorders>
              <w:top w:val="single" w:color="auto" w:sz="8" w:space="0"/>
              <w:right w:val="single" w:color="auto" w:sz="8" w:space="0"/>
            </w:tcBorders>
            <w:noWrap w:val="0"/>
            <w:vAlign w:val="top"/>
          </w:tcPr>
          <w:p>
            <w:pPr>
              <w:spacing w:line="600" w:lineRule="exact"/>
              <w:jc w:val="center"/>
              <w:rPr>
                <w:rFonts w:hint="eastAsia" w:ascii="仿宋_GB2312" w:eastAsia="仿宋_GB2312"/>
                <w:spacing w:val="-16"/>
                <w:sz w:val="24"/>
              </w:rPr>
            </w:pPr>
            <w:r>
              <w:rPr>
                <w:rFonts w:hint="eastAsia" w:ascii="仿宋_GB2312" w:eastAsia="仿宋_GB2312"/>
                <w:spacing w:val="-16"/>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jc w:val="center"/>
              <w:rPr>
                <w:rFonts w:hint="eastAsia" w:ascii="仿宋_GB2312" w:eastAsia="仿宋_GB2312"/>
                <w:sz w:val="28"/>
              </w:rPr>
            </w:pPr>
          </w:p>
        </w:tc>
        <w:tc>
          <w:tcPr>
            <w:tcW w:w="2520" w:type="dxa"/>
            <w:noWrap w:val="0"/>
            <w:vAlign w:val="top"/>
          </w:tcPr>
          <w:p>
            <w:pPr>
              <w:spacing w:line="600" w:lineRule="exact"/>
              <w:jc w:val="center"/>
              <w:rPr>
                <w:rFonts w:hint="eastAsia" w:ascii="仿宋_GB2312" w:eastAsia="仿宋_GB2312"/>
                <w:sz w:val="28"/>
              </w:rPr>
            </w:pPr>
          </w:p>
        </w:tc>
        <w:tc>
          <w:tcPr>
            <w:tcW w:w="1080" w:type="dxa"/>
            <w:noWrap w:val="0"/>
            <w:vAlign w:val="top"/>
          </w:tcPr>
          <w:p>
            <w:pPr>
              <w:spacing w:line="600" w:lineRule="exact"/>
              <w:jc w:val="center"/>
              <w:rPr>
                <w:rFonts w:hint="eastAsia" w:ascii="仿宋_GB2312" w:eastAsia="仿宋_GB2312"/>
                <w:sz w:val="28"/>
              </w:rPr>
            </w:pPr>
          </w:p>
        </w:tc>
        <w:tc>
          <w:tcPr>
            <w:tcW w:w="720" w:type="dxa"/>
            <w:noWrap w:val="0"/>
            <w:vAlign w:val="top"/>
          </w:tcPr>
          <w:p>
            <w:pPr>
              <w:spacing w:line="600" w:lineRule="exact"/>
              <w:jc w:val="center"/>
              <w:rPr>
                <w:rFonts w:hint="eastAsia" w:ascii="仿宋_GB2312" w:eastAsia="仿宋_GB2312"/>
                <w:sz w:val="28"/>
              </w:rPr>
            </w:pPr>
          </w:p>
        </w:tc>
        <w:tc>
          <w:tcPr>
            <w:tcW w:w="2160" w:type="dxa"/>
            <w:noWrap w:val="0"/>
            <w:vAlign w:val="top"/>
          </w:tcPr>
          <w:p>
            <w:pPr>
              <w:spacing w:line="600" w:lineRule="exact"/>
              <w:jc w:val="center"/>
              <w:rPr>
                <w:rFonts w:hint="eastAsia" w:ascii="仿宋_GB2312" w:eastAsia="仿宋_GB2312"/>
                <w:sz w:val="28"/>
              </w:rPr>
            </w:pPr>
          </w:p>
        </w:tc>
        <w:tc>
          <w:tcPr>
            <w:tcW w:w="2700" w:type="dxa"/>
            <w:noWrap w:val="0"/>
            <w:vAlign w:val="top"/>
          </w:tcPr>
          <w:p>
            <w:pPr>
              <w:spacing w:line="600" w:lineRule="exact"/>
              <w:jc w:val="center"/>
              <w:rPr>
                <w:rFonts w:hint="eastAsia" w:ascii="仿宋_GB2312" w:eastAsia="仿宋_GB2312"/>
                <w:sz w:val="28"/>
              </w:rPr>
            </w:pPr>
          </w:p>
        </w:tc>
        <w:tc>
          <w:tcPr>
            <w:tcW w:w="1440" w:type="dxa"/>
            <w:noWrap w:val="0"/>
            <w:vAlign w:val="top"/>
          </w:tcPr>
          <w:p>
            <w:pPr>
              <w:spacing w:line="600" w:lineRule="exact"/>
              <w:jc w:val="center"/>
              <w:rPr>
                <w:rFonts w:hint="eastAsia" w:ascii="仿宋_GB2312" w:eastAsia="仿宋_GB2312"/>
                <w:sz w:val="28"/>
              </w:rPr>
            </w:pPr>
          </w:p>
        </w:tc>
        <w:tc>
          <w:tcPr>
            <w:tcW w:w="1151" w:type="dxa"/>
            <w:noWrap w:val="0"/>
            <w:vAlign w:val="top"/>
          </w:tcPr>
          <w:p>
            <w:pPr>
              <w:spacing w:line="600" w:lineRule="exact"/>
              <w:jc w:val="center"/>
              <w:rPr>
                <w:rFonts w:hint="eastAsia" w:ascii="仿宋_GB2312" w:eastAsia="仿宋_GB2312"/>
                <w:sz w:val="28"/>
              </w:rPr>
            </w:pPr>
          </w:p>
        </w:tc>
        <w:tc>
          <w:tcPr>
            <w:tcW w:w="1575" w:type="dxa"/>
            <w:tcBorders>
              <w:right w:val="single" w:color="auto" w:sz="8" w:space="0"/>
            </w:tcBorders>
            <w:noWrap w:val="0"/>
            <w:vAlign w:val="top"/>
          </w:tcPr>
          <w:p>
            <w:pPr>
              <w:spacing w:line="6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jc w:val="center"/>
              <w:rPr>
                <w:rFonts w:hint="eastAsia" w:ascii="仿宋_GB2312" w:eastAsia="仿宋_GB2312"/>
                <w:sz w:val="28"/>
              </w:rPr>
            </w:pPr>
          </w:p>
        </w:tc>
        <w:tc>
          <w:tcPr>
            <w:tcW w:w="2520" w:type="dxa"/>
            <w:noWrap w:val="0"/>
            <w:vAlign w:val="top"/>
          </w:tcPr>
          <w:p>
            <w:pPr>
              <w:spacing w:line="600" w:lineRule="exact"/>
              <w:jc w:val="center"/>
              <w:rPr>
                <w:rFonts w:hint="eastAsia" w:ascii="仿宋_GB2312" w:eastAsia="仿宋_GB2312"/>
                <w:sz w:val="28"/>
              </w:rPr>
            </w:pPr>
          </w:p>
        </w:tc>
        <w:tc>
          <w:tcPr>
            <w:tcW w:w="1080" w:type="dxa"/>
            <w:noWrap w:val="0"/>
            <w:vAlign w:val="top"/>
          </w:tcPr>
          <w:p>
            <w:pPr>
              <w:spacing w:line="600" w:lineRule="exact"/>
              <w:jc w:val="center"/>
              <w:rPr>
                <w:rFonts w:hint="eastAsia" w:ascii="仿宋_GB2312" w:eastAsia="仿宋_GB2312"/>
                <w:sz w:val="28"/>
              </w:rPr>
            </w:pPr>
          </w:p>
        </w:tc>
        <w:tc>
          <w:tcPr>
            <w:tcW w:w="720" w:type="dxa"/>
            <w:noWrap w:val="0"/>
            <w:vAlign w:val="top"/>
          </w:tcPr>
          <w:p>
            <w:pPr>
              <w:spacing w:line="600" w:lineRule="exact"/>
              <w:jc w:val="center"/>
              <w:rPr>
                <w:rFonts w:hint="eastAsia" w:ascii="仿宋_GB2312" w:eastAsia="仿宋_GB2312"/>
                <w:sz w:val="28"/>
              </w:rPr>
            </w:pPr>
          </w:p>
        </w:tc>
        <w:tc>
          <w:tcPr>
            <w:tcW w:w="2160" w:type="dxa"/>
            <w:noWrap w:val="0"/>
            <w:vAlign w:val="top"/>
          </w:tcPr>
          <w:p>
            <w:pPr>
              <w:spacing w:line="600" w:lineRule="exact"/>
              <w:jc w:val="center"/>
              <w:rPr>
                <w:rFonts w:hint="eastAsia" w:ascii="仿宋_GB2312" w:eastAsia="仿宋_GB2312"/>
                <w:sz w:val="28"/>
              </w:rPr>
            </w:pPr>
          </w:p>
        </w:tc>
        <w:tc>
          <w:tcPr>
            <w:tcW w:w="2700" w:type="dxa"/>
            <w:noWrap w:val="0"/>
            <w:vAlign w:val="top"/>
          </w:tcPr>
          <w:p>
            <w:pPr>
              <w:spacing w:line="600" w:lineRule="exact"/>
              <w:jc w:val="center"/>
              <w:rPr>
                <w:rFonts w:hint="eastAsia" w:ascii="仿宋_GB2312" w:eastAsia="仿宋_GB2312"/>
                <w:sz w:val="28"/>
              </w:rPr>
            </w:pPr>
          </w:p>
        </w:tc>
        <w:tc>
          <w:tcPr>
            <w:tcW w:w="1440" w:type="dxa"/>
            <w:noWrap w:val="0"/>
            <w:vAlign w:val="top"/>
          </w:tcPr>
          <w:p>
            <w:pPr>
              <w:spacing w:line="600" w:lineRule="exact"/>
              <w:jc w:val="center"/>
              <w:rPr>
                <w:rFonts w:hint="eastAsia" w:ascii="仿宋_GB2312" w:eastAsia="仿宋_GB2312"/>
                <w:sz w:val="28"/>
              </w:rPr>
            </w:pPr>
          </w:p>
        </w:tc>
        <w:tc>
          <w:tcPr>
            <w:tcW w:w="1151" w:type="dxa"/>
            <w:noWrap w:val="0"/>
            <w:vAlign w:val="top"/>
          </w:tcPr>
          <w:p>
            <w:pPr>
              <w:spacing w:line="600" w:lineRule="exact"/>
              <w:jc w:val="center"/>
              <w:rPr>
                <w:rFonts w:hint="eastAsia" w:ascii="仿宋_GB2312" w:eastAsia="仿宋_GB2312"/>
                <w:sz w:val="28"/>
              </w:rPr>
            </w:pPr>
          </w:p>
        </w:tc>
        <w:tc>
          <w:tcPr>
            <w:tcW w:w="1575" w:type="dxa"/>
            <w:tcBorders>
              <w:right w:val="single" w:color="auto" w:sz="8" w:space="0"/>
            </w:tcBorders>
            <w:noWrap w:val="0"/>
            <w:vAlign w:val="top"/>
          </w:tcPr>
          <w:p>
            <w:pPr>
              <w:spacing w:line="6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jc w:val="center"/>
              <w:rPr>
                <w:rFonts w:hint="eastAsia" w:ascii="仿宋_GB2312" w:eastAsia="仿宋_GB2312"/>
                <w:sz w:val="28"/>
              </w:rPr>
            </w:pPr>
          </w:p>
        </w:tc>
        <w:tc>
          <w:tcPr>
            <w:tcW w:w="2520" w:type="dxa"/>
            <w:noWrap w:val="0"/>
            <w:vAlign w:val="top"/>
          </w:tcPr>
          <w:p>
            <w:pPr>
              <w:spacing w:line="600" w:lineRule="exact"/>
              <w:jc w:val="center"/>
              <w:rPr>
                <w:rFonts w:hint="eastAsia" w:ascii="仿宋_GB2312" w:eastAsia="仿宋_GB2312"/>
                <w:sz w:val="28"/>
              </w:rPr>
            </w:pPr>
          </w:p>
        </w:tc>
        <w:tc>
          <w:tcPr>
            <w:tcW w:w="1080" w:type="dxa"/>
            <w:noWrap w:val="0"/>
            <w:vAlign w:val="top"/>
          </w:tcPr>
          <w:p>
            <w:pPr>
              <w:spacing w:line="600" w:lineRule="exact"/>
              <w:jc w:val="center"/>
              <w:rPr>
                <w:rFonts w:hint="eastAsia" w:ascii="仿宋_GB2312" w:eastAsia="仿宋_GB2312"/>
                <w:sz w:val="28"/>
              </w:rPr>
            </w:pPr>
          </w:p>
        </w:tc>
        <w:tc>
          <w:tcPr>
            <w:tcW w:w="720" w:type="dxa"/>
            <w:noWrap w:val="0"/>
            <w:vAlign w:val="top"/>
          </w:tcPr>
          <w:p>
            <w:pPr>
              <w:spacing w:line="600" w:lineRule="exact"/>
              <w:jc w:val="center"/>
              <w:rPr>
                <w:rFonts w:hint="eastAsia" w:ascii="仿宋_GB2312" w:eastAsia="仿宋_GB2312"/>
                <w:sz w:val="28"/>
              </w:rPr>
            </w:pPr>
          </w:p>
        </w:tc>
        <w:tc>
          <w:tcPr>
            <w:tcW w:w="2160" w:type="dxa"/>
            <w:noWrap w:val="0"/>
            <w:vAlign w:val="top"/>
          </w:tcPr>
          <w:p>
            <w:pPr>
              <w:spacing w:line="600" w:lineRule="exact"/>
              <w:jc w:val="center"/>
              <w:rPr>
                <w:rFonts w:hint="eastAsia" w:ascii="仿宋_GB2312" w:eastAsia="仿宋_GB2312"/>
                <w:sz w:val="28"/>
              </w:rPr>
            </w:pPr>
          </w:p>
        </w:tc>
        <w:tc>
          <w:tcPr>
            <w:tcW w:w="2700" w:type="dxa"/>
            <w:noWrap w:val="0"/>
            <w:vAlign w:val="top"/>
          </w:tcPr>
          <w:p>
            <w:pPr>
              <w:spacing w:line="600" w:lineRule="exact"/>
              <w:jc w:val="center"/>
              <w:rPr>
                <w:rFonts w:hint="eastAsia" w:ascii="仿宋_GB2312" w:eastAsia="仿宋_GB2312"/>
                <w:sz w:val="28"/>
              </w:rPr>
            </w:pPr>
          </w:p>
        </w:tc>
        <w:tc>
          <w:tcPr>
            <w:tcW w:w="1440" w:type="dxa"/>
            <w:noWrap w:val="0"/>
            <w:vAlign w:val="top"/>
          </w:tcPr>
          <w:p>
            <w:pPr>
              <w:spacing w:line="600" w:lineRule="exact"/>
              <w:jc w:val="center"/>
              <w:rPr>
                <w:rFonts w:hint="eastAsia" w:ascii="仿宋_GB2312" w:eastAsia="仿宋_GB2312"/>
                <w:sz w:val="28"/>
              </w:rPr>
            </w:pPr>
          </w:p>
        </w:tc>
        <w:tc>
          <w:tcPr>
            <w:tcW w:w="1151" w:type="dxa"/>
            <w:noWrap w:val="0"/>
            <w:vAlign w:val="top"/>
          </w:tcPr>
          <w:p>
            <w:pPr>
              <w:spacing w:line="600" w:lineRule="exact"/>
              <w:jc w:val="center"/>
              <w:rPr>
                <w:rFonts w:hint="eastAsia" w:ascii="仿宋_GB2312" w:eastAsia="仿宋_GB2312"/>
                <w:sz w:val="28"/>
              </w:rPr>
            </w:pPr>
          </w:p>
        </w:tc>
        <w:tc>
          <w:tcPr>
            <w:tcW w:w="1575" w:type="dxa"/>
            <w:tcBorders>
              <w:right w:val="single" w:color="auto" w:sz="8" w:space="0"/>
            </w:tcBorders>
            <w:noWrap w:val="0"/>
            <w:vAlign w:val="top"/>
          </w:tcPr>
          <w:p>
            <w:pPr>
              <w:spacing w:line="6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jc w:val="center"/>
              <w:rPr>
                <w:rFonts w:hint="eastAsia" w:ascii="仿宋_GB2312" w:eastAsia="仿宋_GB2312"/>
                <w:sz w:val="28"/>
              </w:rPr>
            </w:pPr>
          </w:p>
        </w:tc>
        <w:tc>
          <w:tcPr>
            <w:tcW w:w="2520" w:type="dxa"/>
            <w:noWrap w:val="0"/>
            <w:vAlign w:val="top"/>
          </w:tcPr>
          <w:p>
            <w:pPr>
              <w:spacing w:line="600" w:lineRule="exact"/>
              <w:jc w:val="center"/>
              <w:rPr>
                <w:rFonts w:hint="eastAsia" w:ascii="仿宋_GB2312" w:eastAsia="仿宋_GB2312"/>
                <w:sz w:val="28"/>
              </w:rPr>
            </w:pPr>
          </w:p>
        </w:tc>
        <w:tc>
          <w:tcPr>
            <w:tcW w:w="1080" w:type="dxa"/>
            <w:noWrap w:val="0"/>
            <w:vAlign w:val="top"/>
          </w:tcPr>
          <w:p>
            <w:pPr>
              <w:spacing w:line="600" w:lineRule="exact"/>
              <w:jc w:val="center"/>
              <w:rPr>
                <w:rFonts w:hint="eastAsia" w:ascii="仿宋_GB2312" w:eastAsia="仿宋_GB2312"/>
                <w:sz w:val="28"/>
              </w:rPr>
            </w:pPr>
          </w:p>
        </w:tc>
        <w:tc>
          <w:tcPr>
            <w:tcW w:w="720" w:type="dxa"/>
            <w:noWrap w:val="0"/>
            <w:vAlign w:val="top"/>
          </w:tcPr>
          <w:p>
            <w:pPr>
              <w:spacing w:line="600" w:lineRule="exact"/>
              <w:jc w:val="center"/>
              <w:rPr>
                <w:rFonts w:hint="eastAsia" w:ascii="仿宋_GB2312" w:eastAsia="仿宋_GB2312"/>
                <w:sz w:val="28"/>
              </w:rPr>
            </w:pPr>
          </w:p>
        </w:tc>
        <w:tc>
          <w:tcPr>
            <w:tcW w:w="2160" w:type="dxa"/>
            <w:noWrap w:val="0"/>
            <w:vAlign w:val="top"/>
          </w:tcPr>
          <w:p>
            <w:pPr>
              <w:spacing w:line="600" w:lineRule="exact"/>
              <w:jc w:val="center"/>
              <w:rPr>
                <w:rFonts w:hint="eastAsia" w:ascii="仿宋_GB2312" w:eastAsia="仿宋_GB2312"/>
                <w:sz w:val="28"/>
              </w:rPr>
            </w:pPr>
          </w:p>
        </w:tc>
        <w:tc>
          <w:tcPr>
            <w:tcW w:w="2700" w:type="dxa"/>
            <w:noWrap w:val="0"/>
            <w:vAlign w:val="top"/>
          </w:tcPr>
          <w:p>
            <w:pPr>
              <w:spacing w:line="600" w:lineRule="exact"/>
              <w:jc w:val="center"/>
              <w:rPr>
                <w:rFonts w:hint="eastAsia" w:ascii="仿宋_GB2312" w:eastAsia="仿宋_GB2312"/>
                <w:sz w:val="28"/>
              </w:rPr>
            </w:pPr>
          </w:p>
        </w:tc>
        <w:tc>
          <w:tcPr>
            <w:tcW w:w="1440" w:type="dxa"/>
            <w:noWrap w:val="0"/>
            <w:vAlign w:val="top"/>
          </w:tcPr>
          <w:p>
            <w:pPr>
              <w:spacing w:line="600" w:lineRule="exact"/>
              <w:jc w:val="center"/>
              <w:rPr>
                <w:rFonts w:hint="eastAsia" w:ascii="仿宋_GB2312" w:eastAsia="仿宋_GB2312"/>
                <w:sz w:val="28"/>
              </w:rPr>
            </w:pPr>
          </w:p>
        </w:tc>
        <w:tc>
          <w:tcPr>
            <w:tcW w:w="1151" w:type="dxa"/>
            <w:noWrap w:val="0"/>
            <w:vAlign w:val="top"/>
          </w:tcPr>
          <w:p>
            <w:pPr>
              <w:spacing w:line="600" w:lineRule="exact"/>
              <w:jc w:val="center"/>
              <w:rPr>
                <w:rFonts w:hint="eastAsia" w:ascii="仿宋_GB2312" w:eastAsia="仿宋_GB2312"/>
                <w:sz w:val="28"/>
              </w:rPr>
            </w:pPr>
          </w:p>
        </w:tc>
        <w:tc>
          <w:tcPr>
            <w:tcW w:w="1575" w:type="dxa"/>
            <w:tcBorders>
              <w:right w:val="single" w:color="auto" w:sz="8" w:space="0"/>
            </w:tcBorders>
            <w:noWrap w:val="0"/>
            <w:vAlign w:val="top"/>
          </w:tcPr>
          <w:p>
            <w:pPr>
              <w:spacing w:line="6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jc w:val="center"/>
              <w:rPr>
                <w:rFonts w:hint="eastAsia" w:ascii="仿宋_GB2312" w:eastAsia="仿宋_GB2312"/>
                <w:sz w:val="28"/>
              </w:rPr>
            </w:pPr>
          </w:p>
        </w:tc>
        <w:tc>
          <w:tcPr>
            <w:tcW w:w="2520" w:type="dxa"/>
            <w:noWrap w:val="0"/>
            <w:vAlign w:val="top"/>
          </w:tcPr>
          <w:p>
            <w:pPr>
              <w:spacing w:line="600" w:lineRule="exact"/>
              <w:jc w:val="center"/>
              <w:rPr>
                <w:rFonts w:hint="eastAsia" w:ascii="仿宋_GB2312" w:eastAsia="仿宋_GB2312"/>
                <w:sz w:val="28"/>
              </w:rPr>
            </w:pPr>
          </w:p>
        </w:tc>
        <w:tc>
          <w:tcPr>
            <w:tcW w:w="1080" w:type="dxa"/>
            <w:noWrap w:val="0"/>
            <w:vAlign w:val="top"/>
          </w:tcPr>
          <w:p>
            <w:pPr>
              <w:spacing w:line="600" w:lineRule="exact"/>
              <w:jc w:val="center"/>
              <w:rPr>
                <w:rFonts w:hint="eastAsia" w:ascii="仿宋_GB2312" w:eastAsia="仿宋_GB2312"/>
                <w:sz w:val="28"/>
              </w:rPr>
            </w:pPr>
          </w:p>
        </w:tc>
        <w:tc>
          <w:tcPr>
            <w:tcW w:w="720" w:type="dxa"/>
            <w:noWrap w:val="0"/>
            <w:vAlign w:val="top"/>
          </w:tcPr>
          <w:p>
            <w:pPr>
              <w:spacing w:line="600" w:lineRule="exact"/>
              <w:jc w:val="center"/>
              <w:rPr>
                <w:rFonts w:hint="eastAsia" w:ascii="仿宋_GB2312" w:eastAsia="仿宋_GB2312"/>
                <w:sz w:val="28"/>
              </w:rPr>
            </w:pPr>
          </w:p>
        </w:tc>
        <w:tc>
          <w:tcPr>
            <w:tcW w:w="2160" w:type="dxa"/>
            <w:noWrap w:val="0"/>
            <w:vAlign w:val="top"/>
          </w:tcPr>
          <w:p>
            <w:pPr>
              <w:spacing w:line="600" w:lineRule="exact"/>
              <w:jc w:val="center"/>
              <w:rPr>
                <w:rFonts w:hint="eastAsia" w:ascii="仿宋_GB2312" w:eastAsia="仿宋_GB2312"/>
                <w:sz w:val="28"/>
              </w:rPr>
            </w:pPr>
          </w:p>
        </w:tc>
        <w:tc>
          <w:tcPr>
            <w:tcW w:w="2700" w:type="dxa"/>
            <w:noWrap w:val="0"/>
            <w:vAlign w:val="top"/>
          </w:tcPr>
          <w:p>
            <w:pPr>
              <w:spacing w:line="600" w:lineRule="exact"/>
              <w:jc w:val="center"/>
              <w:rPr>
                <w:rFonts w:hint="eastAsia" w:ascii="仿宋_GB2312" w:eastAsia="仿宋_GB2312"/>
                <w:sz w:val="28"/>
              </w:rPr>
            </w:pPr>
          </w:p>
        </w:tc>
        <w:tc>
          <w:tcPr>
            <w:tcW w:w="1440" w:type="dxa"/>
            <w:noWrap w:val="0"/>
            <w:vAlign w:val="top"/>
          </w:tcPr>
          <w:p>
            <w:pPr>
              <w:spacing w:line="600" w:lineRule="exact"/>
              <w:jc w:val="center"/>
              <w:rPr>
                <w:rFonts w:hint="eastAsia" w:ascii="仿宋_GB2312" w:eastAsia="仿宋_GB2312"/>
                <w:sz w:val="28"/>
              </w:rPr>
            </w:pPr>
          </w:p>
        </w:tc>
        <w:tc>
          <w:tcPr>
            <w:tcW w:w="1151" w:type="dxa"/>
            <w:noWrap w:val="0"/>
            <w:vAlign w:val="top"/>
          </w:tcPr>
          <w:p>
            <w:pPr>
              <w:spacing w:line="600" w:lineRule="exact"/>
              <w:jc w:val="center"/>
              <w:rPr>
                <w:rFonts w:hint="eastAsia" w:ascii="仿宋_GB2312" w:eastAsia="仿宋_GB2312"/>
                <w:sz w:val="28"/>
              </w:rPr>
            </w:pPr>
          </w:p>
        </w:tc>
        <w:tc>
          <w:tcPr>
            <w:tcW w:w="1575" w:type="dxa"/>
            <w:tcBorders>
              <w:right w:val="single" w:color="auto" w:sz="8" w:space="0"/>
            </w:tcBorders>
            <w:noWrap w:val="0"/>
            <w:vAlign w:val="top"/>
          </w:tcPr>
          <w:p>
            <w:pPr>
              <w:spacing w:line="6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jc w:val="center"/>
              <w:rPr>
                <w:rFonts w:hint="eastAsia" w:ascii="仿宋_GB2312" w:eastAsia="仿宋_GB2312"/>
                <w:sz w:val="28"/>
              </w:rPr>
            </w:pPr>
          </w:p>
        </w:tc>
        <w:tc>
          <w:tcPr>
            <w:tcW w:w="2520" w:type="dxa"/>
            <w:noWrap w:val="0"/>
            <w:vAlign w:val="top"/>
          </w:tcPr>
          <w:p>
            <w:pPr>
              <w:spacing w:line="600" w:lineRule="exact"/>
              <w:jc w:val="center"/>
              <w:rPr>
                <w:rFonts w:hint="eastAsia" w:ascii="仿宋_GB2312" w:eastAsia="仿宋_GB2312"/>
                <w:sz w:val="28"/>
              </w:rPr>
            </w:pPr>
          </w:p>
        </w:tc>
        <w:tc>
          <w:tcPr>
            <w:tcW w:w="1080" w:type="dxa"/>
            <w:noWrap w:val="0"/>
            <w:vAlign w:val="top"/>
          </w:tcPr>
          <w:p>
            <w:pPr>
              <w:spacing w:line="600" w:lineRule="exact"/>
              <w:jc w:val="center"/>
              <w:rPr>
                <w:rFonts w:hint="eastAsia" w:ascii="仿宋_GB2312" w:eastAsia="仿宋_GB2312"/>
                <w:sz w:val="28"/>
              </w:rPr>
            </w:pPr>
          </w:p>
        </w:tc>
        <w:tc>
          <w:tcPr>
            <w:tcW w:w="720" w:type="dxa"/>
            <w:noWrap w:val="0"/>
            <w:vAlign w:val="top"/>
          </w:tcPr>
          <w:p>
            <w:pPr>
              <w:spacing w:line="600" w:lineRule="exact"/>
              <w:jc w:val="center"/>
              <w:rPr>
                <w:rFonts w:hint="eastAsia" w:ascii="仿宋_GB2312" w:eastAsia="仿宋_GB2312"/>
                <w:sz w:val="28"/>
              </w:rPr>
            </w:pPr>
          </w:p>
        </w:tc>
        <w:tc>
          <w:tcPr>
            <w:tcW w:w="2160" w:type="dxa"/>
            <w:noWrap w:val="0"/>
            <w:vAlign w:val="top"/>
          </w:tcPr>
          <w:p>
            <w:pPr>
              <w:spacing w:line="600" w:lineRule="exact"/>
              <w:jc w:val="center"/>
              <w:rPr>
                <w:rFonts w:hint="eastAsia" w:ascii="仿宋_GB2312" w:eastAsia="仿宋_GB2312"/>
                <w:sz w:val="28"/>
              </w:rPr>
            </w:pPr>
          </w:p>
        </w:tc>
        <w:tc>
          <w:tcPr>
            <w:tcW w:w="2700" w:type="dxa"/>
            <w:noWrap w:val="0"/>
            <w:vAlign w:val="top"/>
          </w:tcPr>
          <w:p>
            <w:pPr>
              <w:spacing w:line="600" w:lineRule="exact"/>
              <w:jc w:val="center"/>
              <w:rPr>
                <w:rFonts w:hint="eastAsia" w:ascii="仿宋_GB2312" w:eastAsia="仿宋_GB2312"/>
                <w:sz w:val="28"/>
              </w:rPr>
            </w:pPr>
          </w:p>
        </w:tc>
        <w:tc>
          <w:tcPr>
            <w:tcW w:w="1440" w:type="dxa"/>
            <w:noWrap w:val="0"/>
            <w:vAlign w:val="top"/>
          </w:tcPr>
          <w:p>
            <w:pPr>
              <w:spacing w:line="600" w:lineRule="exact"/>
              <w:jc w:val="center"/>
              <w:rPr>
                <w:rFonts w:hint="eastAsia" w:ascii="仿宋_GB2312" w:eastAsia="仿宋_GB2312"/>
                <w:sz w:val="28"/>
              </w:rPr>
            </w:pPr>
          </w:p>
        </w:tc>
        <w:tc>
          <w:tcPr>
            <w:tcW w:w="1151" w:type="dxa"/>
            <w:noWrap w:val="0"/>
            <w:vAlign w:val="top"/>
          </w:tcPr>
          <w:p>
            <w:pPr>
              <w:spacing w:line="600" w:lineRule="exact"/>
              <w:jc w:val="center"/>
              <w:rPr>
                <w:rFonts w:hint="eastAsia" w:ascii="仿宋_GB2312" w:eastAsia="仿宋_GB2312"/>
                <w:sz w:val="28"/>
              </w:rPr>
            </w:pPr>
          </w:p>
        </w:tc>
        <w:tc>
          <w:tcPr>
            <w:tcW w:w="1575" w:type="dxa"/>
            <w:tcBorders>
              <w:right w:val="single" w:color="auto" w:sz="8" w:space="0"/>
            </w:tcBorders>
            <w:noWrap w:val="0"/>
            <w:vAlign w:val="top"/>
          </w:tcPr>
          <w:p>
            <w:pPr>
              <w:spacing w:line="6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jc w:val="center"/>
              <w:rPr>
                <w:rFonts w:hint="eastAsia" w:ascii="仿宋_GB2312" w:eastAsia="仿宋_GB2312"/>
                <w:sz w:val="28"/>
              </w:rPr>
            </w:pPr>
          </w:p>
        </w:tc>
        <w:tc>
          <w:tcPr>
            <w:tcW w:w="2520" w:type="dxa"/>
            <w:noWrap w:val="0"/>
            <w:vAlign w:val="top"/>
          </w:tcPr>
          <w:p>
            <w:pPr>
              <w:spacing w:line="600" w:lineRule="exact"/>
              <w:jc w:val="center"/>
              <w:rPr>
                <w:rFonts w:hint="eastAsia" w:ascii="仿宋_GB2312" w:eastAsia="仿宋_GB2312"/>
                <w:sz w:val="28"/>
              </w:rPr>
            </w:pPr>
          </w:p>
        </w:tc>
        <w:tc>
          <w:tcPr>
            <w:tcW w:w="1080" w:type="dxa"/>
            <w:noWrap w:val="0"/>
            <w:vAlign w:val="top"/>
          </w:tcPr>
          <w:p>
            <w:pPr>
              <w:spacing w:line="600" w:lineRule="exact"/>
              <w:jc w:val="center"/>
              <w:rPr>
                <w:rFonts w:hint="eastAsia" w:ascii="仿宋_GB2312" w:eastAsia="仿宋_GB2312"/>
                <w:sz w:val="28"/>
              </w:rPr>
            </w:pPr>
          </w:p>
        </w:tc>
        <w:tc>
          <w:tcPr>
            <w:tcW w:w="720" w:type="dxa"/>
            <w:noWrap w:val="0"/>
            <w:vAlign w:val="top"/>
          </w:tcPr>
          <w:p>
            <w:pPr>
              <w:spacing w:line="600" w:lineRule="exact"/>
              <w:jc w:val="center"/>
              <w:rPr>
                <w:rFonts w:hint="eastAsia" w:ascii="仿宋_GB2312" w:eastAsia="仿宋_GB2312"/>
                <w:sz w:val="28"/>
              </w:rPr>
            </w:pPr>
          </w:p>
        </w:tc>
        <w:tc>
          <w:tcPr>
            <w:tcW w:w="2160" w:type="dxa"/>
            <w:noWrap w:val="0"/>
            <w:vAlign w:val="top"/>
          </w:tcPr>
          <w:p>
            <w:pPr>
              <w:spacing w:line="600" w:lineRule="exact"/>
              <w:jc w:val="center"/>
              <w:rPr>
                <w:rFonts w:hint="eastAsia" w:ascii="仿宋_GB2312" w:eastAsia="仿宋_GB2312"/>
                <w:sz w:val="28"/>
              </w:rPr>
            </w:pPr>
          </w:p>
        </w:tc>
        <w:tc>
          <w:tcPr>
            <w:tcW w:w="2700" w:type="dxa"/>
            <w:noWrap w:val="0"/>
            <w:vAlign w:val="top"/>
          </w:tcPr>
          <w:p>
            <w:pPr>
              <w:spacing w:line="600" w:lineRule="exact"/>
              <w:jc w:val="center"/>
              <w:rPr>
                <w:rFonts w:hint="eastAsia" w:ascii="仿宋_GB2312" w:eastAsia="仿宋_GB2312"/>
                <w:sz w:val="28"/>
              </w:rPr>
            </w:pPr>
          </w:p>
        </w:tc>
        <w:tc>
          <w:tcPr>
            <w:tcW w:w="1440" w:type="dxa"/>
            <w:noWrap w:val="0"/>
            <w:vAlign w:val="top"/>
          </w:tcPr>
          <w:p>
            <w:pPr>
              <w:spacing w:line="600" w:lineRule="exact"/>
              <w:jc w:val="center"/>
              <w:rPr>
                <w:rFonts w:hint="eastAsia" w:ascii="仿宋_GB2312" w:eastAsia="仿宋_GB2312"/>
                <w:sz w:val="28"/>
              </w:rPr>
            </w:pPr>
          </w:p>
        </w:tc>
        <w:tc>
          <w:tcPr>
            <w:tcW w:w="1151" w:type="dxa"/>
            <w:noWrap w:val="0"/>
            <w:vAlign w:val="top"/>
          </w:tcPr>
          <w:p>
            <w:pPr>
              <w:spacing w:line="600" w:lineRule="exact"/>
              <w:jc w:val="center"/>
              <w:rPr>
                <w:rFonts w:hint="eastAsia" w:ascii="仿宋_GB2312" w:eastAsia="仿宋_GB2312"/>
                <w:sz w:val="28"/>
              </w:rPr>
            </w:pPr>
          </w:p>
        </w:tc>
        <w:tc>
          <w:tcPr>
            <w:tcW w:w="1575" w:type="dxa"/>
            <w:tcBorders>
              <w:right w:val="single" w:color="auto" w:sz="8" w:space="0"/>
            </w:tcBorders>
            <w:noWrap w:val="0"/>
            <w:vAlign w:val="top"/>
          </w:tcPr>
          <w:p>
            <w:pPr>
              <w:spacing w:line="6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jc w:val="center"/>
              <w:rPr>
                <w:rFonts w:hint="eastAsia" w:ascii="仿宋_GB2312" w:eastAsia="仿宋_GB2312"/>
                <w:sz w:val="28"/>
              </w:rPr>
            </w:pPr>
          </w:p>
        </w:tc>
        <w:tc>
          <w:tcPr>
            <w:tcW w:w="2520" w:type="dxa"/>
            <w:noWrap w:val="0"/>
            <w:vAlign w:val="top"/>
          </w:tcPr>
          <w:p>
            <w:pPr>
              <w:spacing w:line="600" w:lineRule="exact"/>
              <w:jc w:val="center"/>
              <w:rPr>
                <w:rFonts w:hint="eastAsia" w:ascii="仿宋_GB2312" w:eastAsia="仿宋_GB2312"/>
                <w:sz w:val="28"/>
              </w:rPr>
            </w:pPr>
          </w:p>
        </w:tc>
        <w:tc>
          <w:tcPr>
            <w:tcW w:w="1080" w:type="dxa"/>
            <w:noWrap w:val="0"/>
            <w:vAlign w:val="top"/>
          </w:tcPr>
          <w:p>
            <w:pPr>
              <w:spacing w:line="600" w:lineRule="exact"/>
              <w:jc w:val="center"/>
              <w:rPr>
                <w:rFonts w:hint="eastAsia" w:ascii="仿宋_GB2312" w:eastAsia="仿宋_GB2312"/>
                <w:sz w:val="28"/>
              </w:rPr>
            </w:pPr>
          </w:p>
        </w:tc>
        <w:tc>
          <w:tcPr>
            <w:tcW w:w="720" w:type="dxa"/>
            <w:noWrap w:val="0"/>
            <w:vAlign w:val="top"/>
          </w:tcPr>
          <w:p>
            <w:pPr>
              <w:spacing w:line="600" w:lineRule="exact"/>
              <w:jc w:val="center"/>
              <w:rPr>
                <w:rFonts w:hint="eastAsia" w:ascii="仿宋_GB2312" w:eastAsia="仿宋_GB2312"/>
                <w:sz w:val="28"/>
              </w:rPr>
            </w:pPr>
          </w:p>
        </w:tc>
        <w:tc>
          <w:tcPr>
            <w:tcW w:w="2160" w:type="dxa"/>
            <w:noWrap w:val="0"/>
            <w:vAlign w:val="top"/>
          </w:tcPr>
          <w:p>
            <w:pPr>
              <w:spacing w:line="600" w:lineRule="exact"/>
              <w:jc w:val="center"/>
              <w:rPr>
                <w:rFonts w:hint="eastAsia" w:ascii="仿宋_GB2312" w:eastAsia="仿宋_GB2312"/>
                <w:sz w:val="28"/>
              </w:rPr>
            </w:pPr>
          </w:p>
        </w:tc>
        <w:tc>
          <w:tcPr>
            <w:tcW w:w="2700" w:type="dxa"/>
            <w:noWrap w:val="0"/>
            <w:vAlign w:val="top"/>
          </w:tcPr>
          <w:p>
            <w:pPr>
              <w:spacing w:line="600" w:lineRule="exact"/>
              <w:jc w:val="center"/>
              <w:rPr>
                <w:rFonts w:hint="eastAsia" w:ascii="仿宋_GB2312" w:eastAsia="仿宋_GB2312"/>
                <w:sz w:val="28"/>
              </w:rPr>
            </w:pPr>
          </w:p>
        </w:tc>
        <w:tc>
          <w:tcPr>
            <w:tcW w:w="1440" w:type="dxa"/>
            <w:noWrap w:val="0"/>
            <w:vAlign w:val="top"/>
          </w:tcPr>
          <w:p>
            <w:pPr>
              <w:spacing w:line="600" w:lineRule="exact"/>
              <w:jc w:val="center"/>
              <w:rPr>
                <w:rFonts w:hint="eastAsia" w:ascii="仿宋_GB2312" w:eastAsia="仿宋_GB2312"/>
                <w:sz w:val="28"/>
              </w:rPr>
            </w:pPr>
          </w:p>
        </w:tc>
        <w:tc>
          <w:tcPr>
            <w:tcW w:w="1151" w:type="dxa"/>
            <w:noWrap w:val="0"/>
            <w:vAlign w:val="top"/>
          </w:tcPr>
          <w:p>
            <w:pPr>
              <w:spacing w:line="600" w:lineRule="exact"/>
              <w:jc w:val="center"/>
              <w:rPr>
                <w:rFonts w:hint="eastAsia" w:ascii="仿宋_GB2312" w:eastAsia="仿宋_GB2312"/>
                <w:sz w:val="28"/>
              </w:rPr>
            </w:pPr>
          </w:p>
        </w:tc>
        <w:tc>
          <w:tcPr>
            <w:tcW w:w="1575" w:type="dxa"/>
            <w:tcBorders>
              <w:right w:val="single" w:color="auto" w:sz="8" w:space="0"/>
            </w:tcBorders>
            <w:noWrap w:val="0"/>
            <w:vAlign w:val="top"/>
          </w:tcPr>
          <w:p>
            <w:pPr>
              <w:spacing w:line="6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bottom w:val="single" w:color="auto" w:sz="8" w:space="0"/>
            </w:tcBorders>
            <w:noWrap w:val="0"/>
            <w:vAlign w:val="top"/>
          </w:tcPr>
          <w:p>
            <w:pPr>
              <w:spacing w:line="600" w:lineRule="exact"/>
              <w:jc w:val="center"/>
              <w:rPr>
                <w:rFonts w:hint="eastAsia" w:ascii="仿宋_GB2312" w:eastAsia="仿宋_GB2312"/>
                <w:sz w:val="28"/>
              </w:rPr>
            </w:pPr>
          </w:p>
        </w:tc>
        <w:tc>
          <w:tcPr>
            <w:tcW w:w="2520" w:type="dxa"/>
            <w:tcBorders>
              <w:bottom w:val="single" w:color="auto" w:sz="8" w:space="0"/>
            </w:tcBorders>
            <w:noWrap w:val="0"/>
            <w:vAlign w:val="top"/>
          </w:tcPr>
          <w:p>
            <w:pPr>
              <w:spacing w:line="600" w:lineRule="exact"/>
              <w:jc w:val="center"/>
              <w:rPr>
                <w:rFonts w:hint="eastAsia" w:ascii="仿宋_GB2312" w:eastAsia="仿宋_GB2312"/>
                <w:sz w:val="28"/>
              </w:rPr>
            </w:pPr>
          </w:p>
        </w:tc>
        <w:tc>
          <w:tcPr>
            <w:tcW w:w="1080" w:type="dxa"/>
            <w:tcBorders>
              <w:bottom w:val="single" w:color="auto" w:sz="8" w:space="0"/>
            </w:tcBorders>
            <w:noWrap w:val="0"/>
            <w:vAlign w:val="top"/>
          </w:tcPr>
          <w:p>
            <w:pPr>
              <w:spacing w:line="600" w:lineRule="exact"/>
              <w:jc w:val="center"/>
              <w:rPr>
                <w:rFonts w:hint="eastAsia" w:ascii="仿宋_GB2312" w:eastAsia="仿宋_GB2312"/>
                <w:sz w:val="28"/>
              </w:rPr>
            </w:pPr>
          </w:p>
        </w:tc>
        <w:tc>
          <w:tcPr>
            <w:tcW w:w="720" w:type="dxa"/>
            <w:tcBorders>
              <w:bottom w:val="single" w:color="auto" w:sz="8" w:space="0"/>
            </w:tcBorders>
            <w:noWrap w:val="0"/>
            <w:vAlign w:val="top"/>
          </w:tcPr>
          <w:p>
            <w:pPr>
              <w:spacing w:line="600" w:lineRule="exact"/>
              <w:jc w:val="center"/>
              <w:rPr>
                <w:rFonts w:hint="eastAsia" w:ascii="仿宋_GB2312" w:eastAsia="仿宋_GB2312"/>
                <w:sz w:val="28"/>
              </w:rPr>
            </w:pPr>
          </w:p>
        </w:tc>
        <w:tc>
          <w:tcPr>
            <w:tcW w:w="2160" w:type="dxa"/>
            <w:tcBorders>
              <w:bottom w:val="single" w:color="auto" w:sz="8" w:space="0"/>
            </w:tcBorders>
            <w:noWrap w:val="0"/>
            <w:vAlign w:val="top"/>
          </w:tcPr>
          <w:p>
            <w:pPr>
              <w:spacing w:line="600" w:lineRule="exact"/>
              <w:jc w:val="center"/>
              <w:rPr>
                <w:rFonts w:hint="eastAsia" w:ascii="仿宋_GB2312" w:eastAsia="仿宋_GB2312"/>
                <w:sz w:val="28"/>
              </w:rPr>
            </w:pPr>
          </w:p>
        </w:tc>
        <w:tc>
          <w:tcPr>
            <w:tcW w:w="2700" w:type="dxa"/>
            <w:tcBorders>
              <w:bottom w:val="single" w:color="auto" w:sz="8" w:space="0"/>
            </w:tcBorders>
            <w:noWrap w:val="0"/>
            <w:vAlign w:val="top"/>
          </w:tcPr>
          <w:p>
            <w:pPr>
              <w:spacing w:line="600" w:lineRule="exact"/>
              <w:jc w:val="center"/>
              <w:rPr>
                <w:rFonts w:hint="eastAsia" w:ascii="仿宋_GB2312" w:eastAsia="仿宋_GB2312"/>
                <w:sz w:val="28"/>
              </w:rPr>
            </w:pPr>
          </w:p>
        </w:tc>
        <w:tc>
          <w:tcPr>
            <w:tcW w:w="1440" w:type="dxa"/>
            <w:tcBorders>
              <w:bottom w:val="single" w:color="auto" w:sz="8" w:space="0"/>
            </w:tcBorders>
            <w:noWrap w:val="0"/>
            <w:vAlign w:val="top"/>
          </w:tcPr>
          <w:p>
            <w:pPr>
              <w:spacing w:line="600" w:lineRule="exact"/>
              <w:jc w:val="center"/>
              <w:rPr>
                <w:rFonts w:hint="eastAsia" w:ascii="仿宋_GB2312" w:eastAsia="仿宋_GB2312"/>
                <w:sz w:val="28"/>
              </w:rPr>
            </w:pPr>
          </w:p>
        </w:tc>
        <w:tc>
          <w:tcPr>
            <w:tcW w:w="1151" w:type="dxa"/>
            <w:tcBorders>
              <w:bottom w:val="single" w:color="auto" w:sz="8" w:space="0"/>
            </w:tcBorders>
            <w:noWrap w:val="0"/>
            <w:vAlign w:val="top"/>
          </w:tcPr>
          <w:p>
            <w:pPr>
              <w:spacing w:line="600" w:lineRule="exact"/>
              <w:jc w:val="center"/>
              <w:rPr>
                <w:rFonts w:hint="eastAsia" w:ascii="仿宋_GB2312" w:eastAsia="仿宋_GB2312"/>
                <w:sz w:val="28"/>
              </w:rPr>
            </w:pPr>
          </w:p>
        </w:tc>
        <w:tc>
          <w:tcPr>
            <w:tcW w:w="1575" w:type="dxa"/>
            <w:tcBorders>
              <w:bottom w:val="single" w:color="auto" w:sz="8" w:space="0"/>
              <w:right w:val="single" w:color="auto" w:sz="8" w:space="0"/>
            </w:tcBorders>
            <w:noWrap w:val="0"/>
            <w:vAlign w:val="top"/>
          </w:tcPr>
          <w:p>
            <w:pPr>
              <w:spacing w:line="600" w:lineRule="exact"/>
              <w:jc w:val="center"/>
              <w:rPr>
                <w:rFonts w:hint="eastAsia" w:ascii="仿宋_GB2312" w:eastAsia="仿宋_GB2312"/>
                <w:sz w:val="28"/>
              </w:rPr>
            </w:pPr>
          </w:p>
        </w:tc>
      </w:tr>
    </w:tbl>
    <w:p>
      <w:pPr>
        <w:spacing w:line="600" w:lineRule="exact"/>
        <w:rPr>
          <w:rFonts w:eastAsia="楷体_GB2312"/>
          <w:sz w:val="24"/>
        </w:rPr>
      </w:pPr>
      <w:r>
        <w:rPr>
          <w:rFonts w:hint="eastAsia" w:eastAsia="楷体_GB2312"/>
          <w:sz w:val="24"/>
        </w:rPr>
        <w:t>注：填写企业（组织）的主要供应商名单（应包括关键原材料供应商），可另加附页。</w:t>
      </w:r>
    </w:p>
    <w:p>
      <w:pPr>
        <w:spacing w:line="560" w:lineRule="exact"/>
        <w:rPr>
          <w:rFonts w:hint="eastAsia" w:ascii="仿宋_GB2312" w:hAnsi="宋体" w:eastAsia="仿宋_GB2312"/>
          <w:sz w:val="28"/>
          <w:szCs w:val="28"/>
        </w:rPr>
      </w:pPr>
      <w:r>
        <w:rPr>
          <w:rFonts w:hint="eastAsia" w:ascii="仿宋_GB2312" w:hAnsi="宋体" w:eastAsia="仿宋_GB2312"/>
          <w:sz w:val="28"/>
          <w:szCs w:val="28"/>
        </w:rPr>
        <w:t>表12</w:t>
      </w:r>
    </w:p>
    <w:p>
      <w:pPr>
        <w:spacing w:line="600" w:lineRule="exact"/>
        <w:jc w:val="center"/>
        <w:rPr>
          <w:rFonts w:hint="eastAsia" w:eastAsia="黑体"/>
          <w:sz w:val="36"/>
        </w:rPr>
      </w:pPr>
      <w:r>
        <w:rPr>
          <w:rFonts w:hint="eastAsia" w:eastAsia="黑体"/>
          <w:sz w:val="36"/>
        </w:rPr>
        <w:t>主 要 顾 客 名 录</w:t>
      </w:r>
    </w:p>
    <w:p>
      <w:pPr>
        <w:spacing w:line="600" w:lineRule="exact"/>
        <w:ind w:firstLine="11280" w:firstLineChars="4700"/>
        <w:jc w:val="center"/>
        <w:rPr>
          <w:rFonts w:hint="eastAsia" w:ascii="仿宋_GB2312" w:eastAsia="仿宋_GB2312"/>
          <w:sz w:val="24"/>
        </w:rPr>
      </w:pPr>
      <w:r>
        <w:rPr>
          <w:rFonts w:hint="eastAsia" w:ascii="仿宋_GB2312" w:eastAsia="仿宋_GB2312"/>
          <w:sz w:val="24"/>
        </w:rPr>
        <w:t>顾客总数：　　　　　家</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21"/>
        <w:gridCol w:w="2539"/>
        <w:gridCol w:w="1080"/>
        <w:gridCol w:w="720"/>
        <w:gridCol w:w="2880"/>
        <w:gridCol w:w="1260"/>
        <w:gridCol w:w="97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8" w:space="0"/>
              <w:left w:val="single" w:color="auto" w:sz="8" w:space="0"/>
            </w:tcBorders>
            <w:noWrap w:val="0"/>
            <w:vAlign w:val="center"/>
          </w:tcPr>
          <w:p>
            <w:pPr>
              <w:spacing w:line="600" w:lineRule="exact"/>
              <w:jc w:val="center"/>
              <w:rPr>
                <w:rFonts w:hint="eastAsia" w:ascii="仿宋_GB2312" w:eastAsia="仿宋_GB2312"/>
                <w:sz w:val="24"/>
              </w:rPr>
            </w:pPr>
            <w:r>
              <w:rPr>
                <w:rFonts w:hint="eastAsia" w:ascii="仿宋_GB2312" w:eastAsia="仿宋_GB2312"/>
                <w:sz w:val="24"/>
              </w:rPr>
              <w:t>序号</w:t>
            </w:r>
          </w:p>
        </w:tc>
        <w:tc>
          <w:tcPr>
            <w:tcW w:w="2321" w:type="dxa"/>
            <w:tcBorders>
              <w:top w:val="single" w:color="auto" w:sz="8" w:space="0"/>
            </w:tcBorders>
            <w:noWrap w:val="0"/>
            <w:vAlign w:val="center"/>
          </w:tcPr>
          <w:p>
            <w:pPr>
              <w:spacing w:line="600" w:lineRule="exact"/>
              <w:jc w:val="center"/>
              <w:rPr>
                <w:rFonts w:hint="eastAsia" w:ascii="仿宋_GB2312" w:eastAsia="仿宋_GB2312"/>
                <w:sz w:val="24"/>
              </w:rPr>
            </w:pPr>
            <w:r>
              <w:rPr>
                <w:rFonts w:hint="eastAsia" w:ascii="仿宋_GB2312" w:eastAsia="仿宋_GB2312"/>
                <w:sz w:val="24"/>
              </w:rPr>
              <w:t>顾　客　名　称</w:t>
            </w:r>
          </w:p>
        </w:tc>
        <w:tc>
          <w:tcPr>
            <w:tcW w:w="2539" w:type="dxa"/>
            <w:tcBorders>
              <w:top w:val="single" w:color="auto" w:sz="8" w:space="0"/>
            </w:tcBorders>
            <w:noWrap w:val="0"/>
            <w:vAlign w:val="center"/>
          </w:tcPr>
          <w:p>
            <w:pPr>
              <w:spacing w:line="600" w:lineRule="exact"/>
              <w:jc w:val="center"/>
              <w:rPr>
                <w:rFonts w:hint="eastAsia" w:ascii="仿宋_GB2312" w:eastAsia="仿宋_GB2312"/>
                <w:sz w:val="24"/>
              </w:rPr>
            </w:pPr>
            <w:r>
              <w:rPr>
                <w:rFonts w:hint="eastAsia" w:ascii="仿宋_GB2312" w:eastAsia="仿宋_GB2312"/>
                <w:sz w:val="24"/>
              </w:rPr>
              <w:t>销售产品名称（规格）</w:t>
            </w:r>
          </w:p>
        </w:tc>
        <w:tc>
          <w:tcPr>
            <w:tcW w:w="1080" w:type="dxa"/>
            <w:tcBorders>
              <w:top w:val="single" w:color="auto" w:sz="8" w:space="0"/>
            </w:tcBorders>
            <w:noWrap w:val="0"/>
            <w:vAlign w:val="center"/>
          </w:tcPr>
          <w:p>
            <w:pPr>
              <w:spacing w:line="600" w:lineRule="exact"/>
              <w:jc w:val="center"/>
              <w:rPr>
                <w:rFonts w:hint="eastAsia" w:ascii="仿宋_GB2312" w:eastAsia="仿宋_GB2312"/>
                <w:sz w:val="24"/>
              </w:rPr>
            </w:pPr>
            <w:r>
              <w:rPr>
                <w:rFonts w:hint="eastAsia" w:ascii="仿宋_GB2312" w:eastAsia="仿宋_GB2312"/>
                <w:sz w:val="24"/>
              </w:rPr>
              <w:t>销售数</w:t>
            </w:r>
          </w:p>
        </w:tc>
        <w:tc>
          <w:tcPr>
            <w:tcW w:w="720" w:type="dxa"/>
            <w:tcBorders>
              <w:top w:val="single" w:color="auto" w:sz="8" w:space="0"/>
            </w:tcBorders>
            <w:noWrap w:val="0"/>
            <w:vAlign w:val="center"/>
          </w:tcPr>
          <w:p>
            <w:pPr>
              <w:spacing w:line="600" w:lineRule="exact"/>
              <w:jc w:val="center"/>
              <w:rPr>
                <w:rFonts w:hint="eastAsia" w:ascii="仿宋_GB2312" w:eastAsia="仿宋_GB2312"/>
                <w:sz w:val="24"/>
              </w:rPr>
            </w:pPr>
            <w:r>
              <w:rPr>
                <w:rFonts w:hint="eastAsia" w:ascii="仿宋_GB2312" w:eastAsia="仿宋_GB2312"/>
                <w:sz w:val="24"/>
              </w:rPr>
              <w:t>单位</w:t>
            </w:r>
          </w:p>
        </w:tc>
        <w:tc>
          <w:tcPr>
            <w:tcW w:w="2880" w:type="dxa"/>
            <w:tcBorders>
              <w:top w:val="single" w:color="auto" w:sz="8" w:space="0"/>
            </w:tcBorders>
            <w:noWrap w:val="0"/>
            <w:vAlign w:val="center"/>
          </w:tcPr>
          <w:p>
            <w:pPr>
              <w:spacing w:line="600" w:lineRule="exact"/>
              <w:jc w:val="center"/>
              <w:rPr>
                <w:rFonts w:hint="eastAsia" w:ascii="仿宋_GB2312" w:eastAsia="仿宋_GB2312"/>
                <w:sz w:val="24"/>
              </w:rPr>
            </w:pPr>
            <w:r>
              <w:rPr>
                <w:rFonts w:hint="eastAsia" w:ascii="仿宋_GB2312" w:eastAsia="仿宋_GB2312"/>
                <w:sz w:val="24"/>
              </w:rPr>
              <w:t>顾客详细通讯地址</w:t>
            </w:r>
          </w:p>
        </w:tc>
        <w:tc>
          <w:tcPr>
            <w:tcW w:w="1260" w:type="dxa"/>
            <w:tcBorders>
              <w:top w:val="single" w:color="auto" w:sz="8" w:space="0"/>
            </w:tcBorders>
            <w:noWrap w:val="0"/>
            <w:vAlign w:val="center"/>
          </w:tcPr>
          <w:p>
            <w:pPr>
              <w:spacing w:line="600" w:lineRule="exact"/>
              <w:jc w:val="center"/>
              <w:rPr>
                <w:rFonts w:hint="eastAsia" w:ascii="仿宋_GB2312" w:eastAsia="仿宋_GB2312"/>
                <w:sz w:val="24"/>
              </w:rPr>
            </w:pPr>
            <w:r>
              <w:rPr>
                <w:rFonts w:hint="eastAsia" w:ascii="仿宋_GB2312" w:eastAsia="仿宋_GB2312"/>
                <w:sz w:val="24"/>
              </w:rPr>
              <w:t>邮政编码</w:t>
            </w:r>
          </w:p>
        </w:tc>
        <w:tc>
          <w:tcPr>
            <w:tcW w:w="971" w:type="dxa"/>
            <w:tcBorders>
              <w:top w:val="single" w:color="auto" w:sz="8" w:space="0"/>
            </w:tcBorders>
            <w:noWrap w:val="0"/>
            <w:vAlign w:val="center"/>
          </w:tcPr>
          <w:p>
            <w:pPr>
              <w:spacing w:line="600" w:lineRule="exact"/>
              <w:jc w:val="center"/>
              <w:rPr>
                <w:rFonts w:hint="eastAsia" w:ascii="仿宋_GB2312" w:eastAsia="仿宋_GB2312"/>
                <w:sz w:val="24"/>
              </w:rPr>
            </w:pPr>
            <w:r>
              <w:rPr>
                <w:rFonts w:hint="eastAsia" w:ascii="仿宋_GB2312" w:eastAsia="仿宋_GB2312"/>
                <w:sz w:val="24"/>
              </w:rPr>
              <w:t>联系人</w:t>
            </w:r>
          </w:p>
        </w:tc>
        <w:tc>
          <w:tcPr>
            <w:tcW w:w="1575" w:type="dxa"/>
            <w:tcBorders>
              <w:top w:val="single" w:color="auto" w:sz="8" w:space="0"/>
              <w:right w:val="single" w:color="auto" w:sz="8" w:space="0"/>
            </w:tcBorders>
            <w:noWrap w:val="0"/>
            <w:vAlign w:val="center"/>
          </w:tcPr>
          <w:p>
            <w:pPr>
              <w:spacing w:line="600" w:lineRule="exact"/>
              <w:jc w:val="center"/>
              <w:rPr>
                <w:rFonts w:hint="eastAsia" w:ascii="仿宋_GB2312" w:eastAsia="仿宋_GB2312"/>
                <w:sz w:val="24"/>
              </w:rPr>
            </w:pPr>
            <w:r>
              <w:rPr>
                <w:rFonts w:hint="eastAsia" w:ascii="仿宋_GB2312" w:eastAsia="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jc w:val="center"/>
              <w:rPr>
                <w:rFonts w:hint="eastAsia" w:ascii="仿宋_GB2312" w:eastAsia="仿宋_GB2312"/>
                <w:sz w:val="28"/>
              </w:rPr>
            </w:pPr>
          </w:p>
        </w:tc>
        <w:tc>
          <w:tcPr>
            <w:tcW w:w="2321" w:type="dxa"/>
            <w:noWrap w:val="0"/>
            <w:vAlign w:val="top"/>
          </w:tcPr>
          <w:p>
            <w:pPr>
              <w:spacing w:line="600" w:lineRule="exact"/>
              <w:jc w:val="center"/>
              <w:rPr>
                <w:rFonts w:hint="eastAsia" w:ascii="仿宋_GB2312" w:eastAsia="仿宋_GB2312"/>
                <w:sz w:val="28"/>
              </w:rPr>
            </w:pPr>
          </w:p>
        </w:tc>
        <w:tc>
          <w:tcPr>
            <w:tcW w:w="2539" w:type="dxa"/>
            <w:noWrap w:val="0"/>
            <w:vAlign w:val="top"/>
          </w:tcPr>
          <w:p>
            <w:pPr>
              <w:spacing w:line="600" w:lineRule="exact"/>
              <w:jc w:val="center"/>
              <w:rPr>
                <w:rFonts w:hint="eastAsia" w:ascii="仿宋_GB2312" w:eastAsia="仿宋_GB2312"/>
                <w:sz w:val="28"/>
              </w:rPr>
            </w:pPr>
          </w:p>
        </w:tc>
        <w:tc>
          <w:tcPr>
            <w:tcW w:w="1080" w:type="dxa"/>
            <w:noWrap w:val="0"/>
            <w:vAlign w:val="top"/>
          </w:tcPr>
          <w:p>
            <w:pPr>
              <w:spacing w:line="600" w:lineRule="exact"/>
              <w:jc w:val="center"/>
              <w:rPr>
                <w:rFonts w:hint="eastAsia" w:ascii="仿宋_GB2312" w:eastAsia="仿宋_GB2312"/>
                <w:sz w:val="28"/>
              </w:rPr>
            </w:pPr>
          </w:p>
        </w:tc>
        <w:tc>
          <w:tcPr>
            <w:tcW w:w="720" w:type="dxa"/>
            <w:noWrap w:val="0"/>
            <w:vAlign w:val="top"/>
          </w:tcPr>
          <w:p>
            <w:pPr>
              <w:spacing w:line="600" w:lineRule="exact"/>
              <w:jc w:val="center"/>
              <w:rPr>
                <w:rFonts w:hint="eastAsia" w:ascii="仿宋_GB2312" w:eastAsia="仿宋_GB2312"/>
                <w:sz w:val="28"/>
              </w:rPr>
            </w:pPr>
          </w:p>
        </w:tc>
        <w:tc>
          <w:tcPr>
            <w:tcW w:w="2880" w:type="dxa"/>
            <w:noWrap w:val="0"/>
            <w:vAlign w:val="top"/>
          </w:tcPr>
          <w:p>
            <w:pPr>
              <w:spacing w:line="600" w:lineRule="exact"/>
              <w:jc w:val="center"/>
              <w:rPr>
                <w:rFonts w:hint="eastAsia" w:ascii="仿宋_GB2312" w:eastAsia="仿宋_GB2312"/>
                <w:sz w:val="28"/>
              </w:rPr>
            </w:pPr>
          </w:p>
        </w:tc>
        <w:tc>
          <w:tcPr>
            <w:tcW w:w="1260" w:type="dxa"/>
            <w:noWrap w:val="0"/>
            <w:vAlign w:val="top"/>
          </w:tcPr>
          <w:p>
            <w:pPr>
              <w:spacing w:line="600" w:lineRule="exact"/>
              <w:jc w:val="center"/>
              <w:rPr>
                <w:rFonts w:hint="eastAsia" w:ascii="仿宋_GB2312" w:eastAsia="仿宋_GB2312"/>
                <w:sz w:val="28"/>
              </w:rPr>
            </w:pPr>
          </w:p>
        </w:tc>
        <w:tc>
          <w:tcPr>
            <w:tcW w:w="971" w:type="dxa"/>
            <w:noWrap w:val="0"/>
            <w:vAlign w:val="top"/>
          </w:tcPr>
          <w:p>
            <w:pPr>
              <w:spacing w:line="600" w:lineRule="exact"/>
              <w:jc w:val="center"/>
              <w:rPr>
                <w:rFonts w:hint="eastAsia" w:ascii="仿宋_GB2312" w:eastAsia="仿宋_GB2312"/>
                <w:sz w:val="28"/>
              </w:rPr>
            </w:pPr>
          </w:p>
        </w:tc>
        <w:tc>
          <w:tcPr>
            <w:tcW w:w="1575" w:type="dxa"/>
            <w:tcBorders>
              <w:right w:val="single" w:color="auto" w:sz="8" w:space="0"/>
            </w:tcBorders>
            <w:noWrap w:val="0"/>
            <w:vAlign w:val="top"/>
          </w:tcPr>
          <w:p>
            <w:pPr>
              <w:spacing w:line="6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jc w:val="center"/>
              <w:rPr>
                <w:rFonts w:hint="eastAsia" w:ascii="仿宋_GB2312" w:eastAsia="仿宋_GB2312"/>
                <w:sz w:val="28"/>
              </w:rPr>
            </w:pPr>
          </w:p>
        </w:tc>
        <w:tc>
          <w:tcPr>
            <w:tcW w:w="2321" w:type="dxa"/>
            <w:noWrap w:val="0"/>
            <w:vAlign w:val="top"/>
          </w:tcPr>
          <w:p>
            <w:pPr>
              <w:spacing w:line="600" w:lineRule="exact"/>
              <w:jc w:val="center"/>
              <w:rPr>
                <w:rFonts w:hint="eastAsia" w:ascii="仿宋_GB2312" w:eastAsia="仿宋_GB2312"/>
                <w:sz w:val="28"/>
              </w:rPr>
            </w:pPr>
          </w:p>
        </w:tc>
        <w:tc>
          <w:tcPr>
            <w:tcW w:w="2539" w:type="dxa"/>
            <w:noWrap w:val="0"/>
            <w:vAlign w:val="top"/>
          </w:tcPr>
          <w:p>
            <w:pPr>
              <w:spacing w:line="600" w:lineRule="exact"/>
              <w:jc w:val="center"/>
              <w:rPr>
                <w:rFonts w:hint="eastAsia" w:ascii="仿宋_GB2312" w:eastAsia="仿宋_GB2312"/>
                <w:sz w:val="28"/>
              </w:rPr>
            </w:pPr>
          </w:p>
        </w:tc>
        <w:tc>
          <w:tcPr>
            <w:tcW w:w="1080" w:type="dxa"/>
            <w:noWrap w:val="0"/>
            <w:vAlign w:val="top"/>
          </w:tcPr>
          <w:p>
            <w:pPr>
              <w:spacing w:line="600" w:lineRule="exact"/>
              <w:jc w:val="center"/>
              <w:rPr>
                <w:rFonts w:hint="eastAsia" w:ascii="仿宋_GB2312" w:eastAsia="仿宋_GB2312"/>
                <w:sz w:val="28"/>
              </w:rPr>
            </w:pPr>
          </w:p>
        </w:tc>
        <w:tc>
          <w:tcPr>
            <w:tcW w:w="720" w:type="dxa"/>
            <w:noWrap w:val="0"/>
            <w:vAlign w:val="top"/>
          </w:tcPr>
          <w:p>
            <w:pPr>
              <w:spacing w:line="600" w:lineRule="exact"/>
              <w:jc w:val="center"/>
              <w:rPr>
                <w:rFonts w:hint="eastAsia" w:ascii="仿宋_GB2312" w:eastAsia="仿宋_GB2312"/>
                <w:sz w:val="28"/>
              </w:rPr>
            </w:pPr>
          </w:p>
        </w:tc>
        <w:tc>
          <w:tcPr>
            <w:tcW w:w="2880" w:type="dxa"/>
            <w:noWrap w:val="0"/>
            <w:vAlign w:val="top"/>
          </w:tcPr>
          <w:p>
            <w:pPr>
              <w:spacing w:line="600" w:lineRule="exact"/>
              <w:jc w:val="center"/>
              <w:rPr>
                <w:rFonts w:hint="eastAsia" w:ascii="仿宋_GB2312" w:eastAsia="仿宋_GB2312"/>
                <w:sz w:val="28"/>
              </w:rPr>
            </w:pPr>
          </w:p>
        </w:tc>
        <w:tc>
          <w:tcPr>
            <w:tcW w:w="1260" w:type="dxa"/>
            <w:noWrap w:val="0"/>
            <w:vAlign w:val="top"/>
          </w:tcPr>
          <w:p>
            <w:pPr>
              <w:spacing w:line="600" w:lineRule="exact"/>
              <w:jc w:val="center"/>
              <w:rPr>
                <w:rFonts w:hint="eastAsia" w:ascii="仿宋_GB2312" w:eastAsia="仿宋_GB2312"/>
                <w:sz w:val="28"/>
              </w:rPr>
            </w:pPr>
          </w:p>
        </w:tc>
        <w:tc>
          <w:tcPr>
            <w:tcW w:w="971" w:type="dxa"/>
            <w:noWrap w:val="0"/>
            <w:vAlign w:val="top"/>
          </w:tcPr>
          <w:p>
            <w:pPr>
              <w:spacing w:line="600" w:lineRule="exact"/>
              <w:jc w:val="center"/>
              <w:rPr>
                <w:rFonts w:hint="eastAsia" w:ascii="仿宋_GB2312" w:eastAsia="仿宋_GB2312"/>
                <w:sz w:val="28"/>
              </w:rPr>
            </w:pPr>
          </w:p>
        </w:tc>
        <w:tc>
          <w:tcPr>
            <w:tcW w:w="1575" w:type="dxa"/>
            <w:tcBorders>
              <w:right w:val="single" w:color="auto" w:sz="8" w:space="0"/>
            </w:tcBorders>
            <w:noWrap w:val="0"/>
            <w:vAlign w:val="top"/>
          </w:tcPr>
          <w:p>
            <w:pPr>
              <w:spacing w:line="6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jc w:val="center"/>
              <w:rPr>
                <w:rFonts w:hint="eastAsia" w:ascii="仿宋_GB2312" w:eastAsia="仿宋_GB2312"/>
                <w:sz w:val="28"/>
              </w:rPr>
            </w:pPr>
          </w:p>
        </w:tc>
        <w:tc>
          <w:tcPr>
            <w:tcW w:w="2321" w:type="dxa"/>
            <w:noWrap w:val="0"/>
            <w:vAlign w:val="top"/>
          </w:tcPr>
          <w:p>
            <w:pPr>
              <w:spacing w:line="600" w:lineRule="exact"/>
              <w:jc w:val="center"/>
              <w:rPr>
                <w:rFonts w:hint="eastAsia" w:ascii="仿宋_GB2312" w:eastAsia="仿宋_GB2312"/>
                <w:sz w:val="28"/>
              </w:rPr>
            </w:pPr>
          </w:p>
        </w:tc>
        <w:tc>
          <w:tcPr>
            <w:tcW w:w="2539" w:type="dxa"/>
            <w:noWrap w:val="0"/>
            <w:vAlign w:val="top"/>
          </w:tcPr>
          <w:p>
            <w:pPr>
              <w:spacing w:line="600" w:lineRule="exact"/>
              <w:jc w:val="center"/>
              <w:rPr>
                <w:rFonts w:hint="eastAsia" w:ascii="仿宋_GB2312" w:eastAsia="仿宋_GB2312"/>
                <w:sz w:val="28"/>
              </w:rPr>
            </w:pPr>
          </w:p>
        </w:tc>
        <w:tc>
          <w:tcPr>
            <w:tcW w:w="1080" w:type="dxa"/>
            <w:noWrap w:val="0"/>
            <w:vAlign w:val="top"/>
          </w:tcPr>
          <w:p>
            <w:pPr>
              <w:spacing w:line="600" w:lineRule="exact"/>
              <w:jc w:val="center"/>
              <w:rPr>
                <w:rFonts w:hint="eastAsia" w:ascii="仿宋_GB2312" w:eastAsia="仿宋_GB2312"/>
                <w:sz w:val="28"/>
              </w:rPr>
            </w:pPr>
          </w:p>
        </w:tc>
        <w:tc>
          <w:tcPr>
            <w:tcW w:w="720" w:type="dxa"/>
            <w:noWrap w:val="0"/>
            <w:vAlign w:val="top"/>
          </w:tcPr>
          <w:p>
            <w:pPr>
              <w:spacing w:line="600" w:lineRule="exact"/>
              <w:jc w:val="center"/>
              <w:rPr>
                <w:rFonts w:hint="eastAsia" w:ascii="仿宋_GB2312" w:eastAsia="仿宋_GB2312"/>
                <w:sz w:val="28"/>
              </w:rPr>
            </w:pPr>
          </w:p>
        </w:tc>
        <w:tc>
          <w:tcPr>
            <w:tcW w:w="2880" w:type="dxa"/>
            <w:noWrap w:val="0"/>
            <w:vAlign w:val="top"/>
          </w:tcPr>
          <w:p>
            <w:pPr>
              <w:spacing w:line="600" w:lineRule="exact"/>
              <w:jc w:val="center"/>
              <w:rPr>
                <w:rFonts w:hint="eastAsia" w:ascii="仿宋_GB2312" w:eastAsia="仿宋_GB2312"/>
                <w:sz w:val="28"/>
              </w:rPr>
            </w:pPr>
          </w:p>
        </w:tc>
        <w:tc>
          <w:tcPr>
            <w:tcW w:w="1260" w:type="dxa"/>
            <w:noWrap w:val="0"/>
            <w:vAlign w:val="top"/>
          </w:tcPr>
          <w:p>
            <w:pPr>
              <w:spacing w:line="600" w:lineRule="exact"/>
              <w:jc w:val="center"/>
              <w:rPr>
                <w:rFonts w:hint="eastAsia" w:ascii="仿宋_GB2312" w:eastAsia="仿宋_GB2312"/>
                <w:sz w:val="28"/>
              </w:rPr>
            </w:pPr>
          </w:p>
        </w:tc>
        <w:tc>
          <w:tcPr>
            <w:tcW w:w="971" w:type="dxa"/>
            <w:noWrap w:val="0"/>
            <w:vAlign w:val="top"/>
          </w:tcPr>
          <w:p>
            <w:pPr>
              <w:spacing w:line="600" w:lineRule="exact"/>
              <w:jc w:val="center"/>
              <w:rPr>
                <w:rFonts w:hint="eastAsia" w:ascii="仿宋_GB2312" w:eastAsia="仿宋_GB2312"/>
                <w:sz w:val="28"/>
              </w:rPr>
            </w:pPr>
          </w:p>
        </w:tc>
        <w:tc>
          <w:tcPr>
            <w:tcW w:w="1575" w:type="dxa"/>
            <w:tcBorders>
              <w:right w:val="single" w:color="auto" w:sz="8" w:space="0"/>
            </w:tcBorders>
            <w:noWrap w:val="0"/>
            <w:vAlign w:val="top"/>
          </w:tcPr>
          <w:p>
            <w:pPr>
              <w:spacing w:line="6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jc w:val="center"/>
              <w:rPr>
                <w:rFonts w:hint="eastAsia" w:ascii="仿宋_GB2312" w:eastAsia="仿宋_GB2312"/>
                <w:sz w:val="28"/>
              </w:rPr>
            </w:pPr>
          </w:p>
        </w:tc>
        <w:tc>
          <w:tcPr>
            <w:tcW w:w="2321" w:type="dxa"/>
            <w:noWrap w:val="0"/>
            <w:vAlign w:val="top"/>
          </w:tcPr>
          <w:p>
            <w:pPr>
              <w:spacing w:line="600" w:lineRule="exact"/>
              <w:jc w:val="center"/>
              <w:rPr>
                <w:rFonts w:hint="eastAsia" w:ascii="仿宋_GB2312" w:eastAsia="仿宋_GB2312"/>
                <w:sz w:val="28"/>
              </w:rPr>
            </w:pPr>
          </w:p>
        </w:tc>
        <w:tc>
          <w:tcPr>
            <w:tcW w:w="2539" w:type="dxa"/>
            <w:noWrap w:val="0"/>
            <w:vAlign w:val="top"/>
          </w:tcPr>
          <w:p>
            <w:pPr>
              <w:spacing w:line="600" w:lineRule="exact"/>
              <w:jc w:val="center"/>
              <w:rPr>
                <w:rFonts w:hint="eastAsia" w:ascii="仿宋_GB2312" w:eastAsia="仿宋_GB2312"/>
                <w:sz w:val="28"/>
              </w:rPr>
            </w:pPr>
          </w:p>
        </w:tc>
        <w:tc>
          <w:tcPr>
            <w:tcW w:w="1080" w:type="dxa"/>
            <w:noWrap w:val="0"/>
            <w:vAlign w:val="top"/>
          </w:tcPr>
          <w:p>
            <w:pPr>
              <w:spacing w:line="600" w:lineRule="exact"/>
              <w:jc w:val="center"/>
              <w:rPr>
                <w:rFonts w:hint="eastAsia" w:ascii="仿宋_GB2312" w:eastAsia="仿宋_GB2312"/>
                <w:sz w:val="28"/>
              </w:rPr>
            </w:pPr>
          </w:p>
        </w:tc>
        <w:tc>
          <w:tcPr>
            <w:tcW w:w="720" w:type="dxa"/>
            <w:noWrap w:val="0"/>
            <w:vAlign w:val="top"/>
          </w:tcPr>
          <w:p>
            <w:pPr>
              <w:spacing w:line="600" w:lineRule="exact"/>
              <w:jc w:val="center"/>
              <w:rPr>
                <w:rFonts w:hint="eastAsia" w:ascii="仿宋_GB2312" w:eastAsia="仿宋_GB2312"/>
                <w:sz w:val="28"/>
              </w:rPr>
            </w:pPr>
          </w:p>
        </w:tc>
        <w:tc>
          <w:tcPr>
            <w:tcW w:w="2880" w:type="dxa"/>
            <w:noWrap w:val="0"/>
            <w:vAlign w:val="top"/>
          </w:tcPr>
          <w:p>
            <w:pPr>
              <w:spacing w:line="600" w:lineRule="exact"/>
              <w:jc w:val="center"/>
              <w:rPr>
                <w:rFonts w:hint="eastAsia" w:ascii="仿宋_GB2312" w:eastAsia="仿宋_GB2312"/>
                <w:sz w:val="28"/>
              </w:rPr>
            </w:pPr>
          </w:p>
        </w:tc>
        <w:tc>
          <w:tcPr>
            <w:tcW w:w="1260" w:type="dxa"/>
            <w:noWrap w:val="0"/>
            <w:vAlign w:val="top"/>
          </w:tcPr>
          <w:p>
            <w:pPr>
              <w:spacing w:line="600" w:lineRule="exact"/>
              <w:jc w:val="center"/>
              <w:rPr>
                <w:rFonts w:hint="eastAsia" w:ascii="仿宋_GB2312" w:eastAsia="仿宋_GB2312"/>
                <w:sz w:val="28"/>
              </w:rPr>
            </w:pPr>
          </w:p>
        </w:tc>
        <w:tc>
          <w:tcPr>
            <w:tcW w:w="971" w:type="dxa"/>
            <w:noWrap w:val="0"/>
            <w:vAlign w:val="top"/>
          </w:tcPr>
          <w:p>
            <w:pPr>
              <w:spacing w:line="600" w:lineRule="exact"/>
              <w:jc w:val="center"/>
              <w:rPr>
                <w:rFonts w:hint="eastAsia" w:ascii="仿宋_GB2312" w:eastAsia="仿宋_GB2312"/>
                <w:sz w:val="28"/>
              </w:rPr>
            </w:pPr>
          </w:p>
        </w:tc>
        <w:tc>
          <w:tcPr>
            <w:tcW w:w="1575" w:type="dxa"/>
            <w:tcBorders>
              <w:right w:val="single" w:color="auto" w:sz="8" w:space="0"/>
            </w:tcBorders>
            <w:noWrap w:val="0"/>
            <w:vAlign w:val="top"/>
          </w:tcPr>
          <w:p>
            <w:pPr>
              <w:spacing w:line="6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jc w:val="center"/>
              <w:rPr>
                <w:rFonts w:hint="eastAsia" w:ascii="仿宋_GB2312" w:eastAsia="仿宋_GB2312"/>
                <w:sz w:val="28"/>
              </w:rPr>
            </w:pPr>
          </w:p>
        </w:tc>
        <w:tc>
          <w:tcPr>
            <w:tcW w:w="2321" w:type="dxa"/>
            <w:noWrap w:val="0"/>
            <w:vAlign w:val="top"/>
          </w:tcPr>
          <w:p>
            <w:pPr>
              <w:spacing w:line="600" w:lineRule="exact"/>
              <w:jc w:val="center"/>
              <w:rPr>
                <w:rFonts w:hint="eastAsia" w:ascii="仿宋_GB2312" w:eastAsia="仿宋_GB2312"/>
                <w:sz w:val="28"/>
              </w:rPr>
            </w:pPr>
          </w:p>
        </w:tc>
        <w:tc>
          <w:tcPr>
            <w:tcW w:w="2539" w:type="dxa"/>
            <w:noWrap w:val="0"/>
            <w:vAlign w:val="top"/>
          </w:tcPr>
          <w:p>
            <w:pPr>
              <w:spacing w:line="600" w:lineRule="exact"/>
              <w:jc w:val="center"/>
              <w:rPr>
                <w:rFonts w:hint="eastAsia" w:ascii="仿宋_GB2312" w:eastAsia="仿宋_GB2312"/>
                <w:sz w:val="28"/>
              </w:rPr>
            </w:pPr>
          </w:p>
        </w:tc>
        <w:tc>
          <w:tcPr>
            <w:tcW w:w="1080" w:type="dxa"/>
            <w:noWrap w:val="0"/>
            <w:vAlign w:val="top"/>
          </w:tcPr>
          <w:p>
            <w:pPr>
              <w:spacing w:line="600" w:lineRule="exact"/>
              <w:jc w:val="center"/>
              <w:rPr>
                <w:rFonts w:hint="eastAsia" w:ascii="仿宋_GB2312" w:eastAsia="仿宋_GB2312"/>
                <w:sz w:val="28"/>
              </w:rPr>
            </w:pPr>
          </w:p>
        </w:tc>
        <w:tc>
          <w:tcPr>
            <w:tcW w:w="720" w:type="dxa"/>
            <w:noWrap w:val="0"/>
            <w:vAlign w:val="top"/>
          </w:tcPr>
          <w:p>
            <w:pPr>
              <w:spacing w:line="600" w:lineRule="exact"/>
              <w:jc w:val="center"/>
              <w:rPr>
                <w:rFonts w:hint="eastAsia" w:ascii="仿宋_GB2312" w:eastAsia="仿宋_GB2312"/>
                <w:sz w:val="28"/>
              </w:rPr>
            </w:pPr>
          </w:p>
        </w:tc>
        <w:tc>
          <w:tcPr>
            <w:tcW w:w="2880" w:type="dxa"/>
            <w:noWrap w:val="0"/>
            <w:vAlign w:val="top"/>
          </w:tcPr>
          <w:p>
            <w:pPr>
              <w:spacing w:line="600" w:lineRule="exact"/>
              <w:jc w:val="center"/>
              <w:rPr>
                <w:rFonts w:hint="eastAsia" w:ascii="仿宋_GB2312" w:eastAsia="仿宋_GB2312"/>
                <w:sz w:val="28"/>
              </w:rPr>
            </w:pPr>
          </w:p>
        </w:tc>
        <w:tc>
          <w:tcPr>
            <w:tcW w:w="1260" w:type="dxa"/>
            <w:noWrap w:val="0"/>
            <w:vAlign w:val="top"/>
          </w:tcPr>
          <w:p>
            <w:pPr>
              <w:spacing w:line="600" w:lineRule="exact"/>
              <w:jc w:val="center"/>
              <w:rPr>
                <w:rFonts w:hint="eastAsia" w:ascii="仿宋_GB2312" w:eastAsia="仿宋_GB2312"/>
                <w:sz w:val="28"/>
              </w:rPr>
            </w:pPr>
          </w:p>
        </w:tc>
        <w:tc>
          <w:tcPr>
            <w:tcW w:w="971" w:type="dxa"/>
            <w:noWrap w:val="0"/>
            <w:vAlign w:val="top"/>
          </w:tcPr>
          <w:p>
            <w:pPr>
              <w:spacing w:line="600" w:lineRule="exact"/>
              <w:jc w:val="center"/>
              <w:rPr>
                <w:rFonts w:hint="eastAsia" w:ascii="仿宋_GB2312" w:eastAsia="仿宋_GB2312"/>
                <w:sz w:val="28"/>
              </w:rPr>
            </w:pPr>
          </w:p>
        </w:tc>
        <w:tc>
          <w:tcPr>
            <w:tcW w:w="1575" w:type="dxa"/>
            <w:tcBorders>
              <w:right w:val="single" w:color="auto" w:sz="8" w:space="0"/>
            </w:tcBorders>
            <w:noWrap w:val="0"/>
            <w:vAlign w:val="top"/>
          </w:tcPr>
          <w:p>
            <w:pPr>
              <w:spacing w:line="6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jc w:val="center"/>
              <w:rPr>
                <w:rFonts w:hint="eastAsia" w:ascii="仿宋_GB2312" w:eastAsia="仿宋_GB2312"/>
                <w:sz w:val="28"/>
              </w:rPr>
            </w:pPr>
          </w:p>
        </w:tc>
        <w:tc>
          <w:tcPr>
            <w:tcW w:w="2321" w:type="dxa"/>
            <w:noWrap w:val="0"/>
            <w:vAlign w:val="top"/>
          </w:tcPr>
          <w:p>
            <w:pPr>
              <w:spacing w:line="600" w:lineRule="exact"/>
              <w:jc w:val="center"/>
              <w:rPr>
                <w:rFonts w:hint="eastAsia" w:ascii="仿宋_GB2312" w:eastAsia="仿宋_GB2312"/>
                <w:sz w:val="28"/>
              </w:rPr>
            </w:pPr>
          </w:p>
        </w:tc>
        <w:tc>
          <w:tcPr>
            <w:tcW w:w="2539" w:type="dxa"/>
            <w:noWrap w:val="0"/>
            <w:vAlign w:val="top"/>
          </w:tcPr>
          <w:p>
            <w:pPr>
              <w:spacing w:line="600" w:lineRule="exact"/>
              <w:jc w:val="center"/>
              <w:rPr>
                <w:rFonts w:hint="eastAsia" w:ascii="仿宋_GB2312" w:eastAsia="仿宋_GB2312"/>
                <w:sz w:val="28"/>
              </w:rPr>
            </w:pPr>
          </w:p>
        </w:tc>
        <w:tc>
          <w:tcPr>
            <w:tcW w:w="1080" w:type="dxa"/>
            <w:noWrap w:val="0"/>
            <w:vAlign w:val="top"/>
          </w:tcPr>
          <w:p>
            <w:pPr>
              <w:spacing w:line="600" w:lineRule="exact"/>
              <w:jc w:val="center"/>
              <w:rPr>
                <w:rFonts w:hint="eastAsia" w:ascii="仿宋_GB2312" w:eastAsia="仿宋_GB2312"/>
                <w:sz w:val="28"/>
              </w:rPr>
            </w:pPr>
          </w:p>
        </w:tc>
        <w:tc>
          <w:tcPr>
            <w:tcW w:w="720" w:type="dxa"/>
            <w:noWrap w:val="0"/>
            <w:vAlign w:val="top"/>
          </w:tcPr>
          <w:p>
            <w:pPr>
              <w:spacing w:line="600" w:lineRule="exact"/>
              <w:jc w:val="center"/>
              <w:rPr>
                <w:rFonts w:hint="eastAsia" w:ascii="仿宋_GB2312" w:eastAsia="仿宋_GB2312"/>
                <w:sz w:val="28"/>
              </w:rPr>
            </w:pPr>
          </w:p>
        </w:tc>
        <w:tc>
          <w:tcPr>
            <w:tcW w:w="2880" w:type="dxa"/>
            <w:noWrap w:val="0"/>
            <w:vAlign w:val="top"/>
          </w:tcPr>
          <w:p>
            <w:pPr>
              <w:spacing w:line="600" w:lineRule="exact"/>
              <w:jc w:val="center"/>
              <w:rPr>
                <w:rFonts w:hint="eastAsia" w:ascii="仿宋_GB2312" w:eastAsia="仿宋_GB2312"/>
                <w:sz w:val="28"/>
              </w:rPr>
            </w:pPr>
          </w:p>
        </w:tc>
        <w:tc>
          <w:tcPr>
            <w:tcW w:w="1260" w:type="dxa"/>
            <w:noWrap w:val="0"/>
            <w:vAlign w:val="top"/>
          </w:tcPr>
          <w:p>
            <w:pPr>
              <w:spacing w:line="600" w:lineRule="exact"/>
              <w:jc w:val="center"/>
              <w:rPr>
                <w:rFonts w:hint="eastAsia" w:ascii="仿宋_GB2312" w:eastAsia="仿宋_GB2312"/>
                <w:sz w:val="28"/>
              </w:rPr>
            </w:pPr>
          </w:p>
        </w:tc>
        <w:tc>
          <w:tcPr>
            <w:tcW w:w="971" w:type="dxa"/>
            <w:noWrap w:val="0"/>
            <w:vAlign w:val="top"/>
          </w:tcPr>
          <w:p>
            <w:pPr>
              <w:spacing w:line="600" w:lineRule="exact"/>
              <w:jc w:val="center"/>
              <w:rPr>
                <w:rFonts w:hint="eastAsia" w:ascii="仿宋_GB2312" w:eastAsia="仿宋_GB2312"/>
                <w:sz w:val="28"/>
              </w:rPr>
            </w:pPr>
          </w:p>
        </w:tc>
        <w:tc>
          <w:tcPr>
            <w:tcW w:w="1575" w:type="dxa"/>
            <w:tcBorders>
              <w:right w:val="single" w:color="auto" w:sz="8" w:space="0"/>
            </w:tcBorders>
            <w:noWrap w:val="0"/>
            <w:vAlign w:val="top"/>
          </w:tcPr>
          <w:p>
            <w:pPr>
              <w:spacing w:line="6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jc w:val="center"/>
              <w:rPr>
                <w:rFonts w:hint="eastAsia" w:ascii="仿宋_GB2312" w:eastAsia="仿宋_GB2312"/>
                <w:sz w:val="28"/>
              </w:rPr>
            </w:pPr>
          </w:p>
        </w:tc>
        <w:tc>
          <w:tcPr>
            <w:tcW w:w="2321" w:type="dxa"/>
            <w:noWrap w:val="0"/>
            <w:vAlign w:val="top"/>
          </w:tcPr>
          <w:p>
            <w:pPr>
              <w:spacing w:line="600" w:lineRule="exact"/>
              <w:jc w:val="center"/>
              <w:rPr>
                <w:rFonts w:hint="eastAsia" w:ascii="仿宋_GB2312" w:eastAsia="仿宋_GB2312"/>
                <w:sz w:val="28"/>
              </w:rPr>
            </w:pPr>
          </w:p>
        </w:tc>
        <w:tc>
          <w:tcPr>
            <w:tcW w:w="2539" w:type="dxa"/>
            <w:noWrap w:val="0"/>
            <w:vAlign w:val="top"/>
          </w:tcPr>
          <w:p>
            <w:pPr>
              <w:spacing w:line="600" w:lineRule="exact"/>
              <w:jc w:val="center"/>
              <w:rPr>
                <w:rFonts w:hint="eastAsia" w:ascii="仿宋_GB2312" w:eastAsia="仿宋_GB2312"/>
                <w:sz w:val="28"/>
              </w:rPr>
            </w:pPr>
          </w:p>
        </w:tc>
        <w:tc>
          <w:tcPr>
            <w:tcW w:w="1080" w:type="dxa"/>
            <w:noWrap w:val="0"/>
            <w:vAlign w:val="top"/>
          </w:tcPr>
          <w:p>
            <w:pPr>
              <w:spacing w:line="600" w:lineRule="exact"/>
              <w:jc w:val="center"/>
              <w:rPr>
                <w:rFonts w:hint="eastAsia" w:ascii="仿宋_GB2312" w:eastAsia="仿宋_GB2312"/>
                <w:sz w:val="28"/>
              </w:rPr>
            </w:pPr>
          </w:p>
        </w:tc>
        <w:tc>
          <w:tcPr>
            <w:tcW w:w="720" w:type="dxa"/>
            <w:noWrap w:val="0"/>
            <w:vAlign w:val="top"/>
          </w:tcPr>
          <w:p>
            <w:pPr>
              <w:spacing w:line="600" w:lineRule="exact"/>
              <w:jc w:val="center"/>
              <w:rPr>
                <w:rFonts w:hint="eastAsia" w:ascii="仿宋_GB2312" w:eastAsia="仿宋_GB2312"/>
                <w:sz w:val="28"/>
              </w:rPr>
            </w:pPr>
          </w:p>
        </w:tc>
        <w:tc>
          <w:tcPr>
            <w:tcW w:w="2880" w:type="dxa"/>
            <w:noWrap w:val="0"/>
            <w:vAlign w:val="top"/>
          </w:tcPr>
          <w:p>
            <w:pPr>
              <w:spacing w:line="600" w:lineRule="exact"/>
              <w:jc w:val="center"/>
              <w:rPr>
                <w:rFonts w:hint="eastAsia" w:ascii="仿宋_GB2312" w:eastAsia="仿宋_GB2312"/>
                <w:sz w:val="28"/>
              </w:rPr>
            </w:pPr>
          </w:p>
        </w:tc>
        <w:tc>
          <w:tcPr>
            <w:tcW w:w="1260" w:type="dxa"/>
            <w:noWrap w:val="0"/>
            <w:vAlign w:val="top"/>
          </w:tcPr>
          <w:p>
            <w:pPr>
              <w:spacing w:line="600" w:lineRule="exact"/>
              <w:jc w:val="center"/>
              <w:rPr>
                <w:rFonts w:hint="eastAsia" w:ascii="仿宋_GB2312" w:eastAsia="仿宋_GB2312"/>
                <w:sz w:val="28"/>
              </w:rPr>
            </w:pPr>
          </w:p>
        </w:tc>
        <w:tc>
          <w:tcPr>
            <w:tcW w:w="971" w:type="dxa"/>
            <w:noWrap w:val="0"/>
            <w:vAlign w:val="top"/>
          </w:tcPr>
          <w:p>
            <w:pPr>
              <w:spacing w:line="600" w:lineRule="exact"/>
              <w:jc w:val="center"/>
              <w:rPr>
                <w:rFonts w:hint="eastAsia" w:ascii="仿宋_GB2312" w:eastAsia="仿宋_GB2312"/>
                <w:sz w:val="28"/>
              </w:rPr>
            </w:pPr>
          </w:p>
        </w:tc>
        <w:tc>
          <w:tcPr>
            <w:tcW w:w="1575" w:type="dxa"/>
            <w:tcBorders>
              <w:right w:val="single" w:color="auto" w:sz="8" w:space="0"/>
            </w:tcBorders>
            <w:noWrap w:val="0"/>
            <w:vAlign w:val="top"/>
          </w:tcPr>
          <w:p>
            <w:pPr>
              <w:spacing w:line="6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jc w:val="center"/>
              <w:rPr>
                <w:rFonts w:hint="eastAsia" w:ascii="仿宋_GB2312" w:eastAsia="仿宋_GB2312"/>
                <w:sz w:val="28"/>
              </w:rPr>
            </w:pPr>
          </w:p>
        </w:tc>
        <w:tc>
          <w:tcPr>
            <w:tcW w:w="2321" w:type="dxa"/>
            <w:noWrap w:val="0"/>
            <w:vAlign w:val="top"/>
          </w:tcPr>
          <w:p>
            <w:pPr>
              <w:spacing w:line="600" w:lineRule="exact"/>
              <w:jc w:val="center"/>
              <w:rPr>
                <w:rFonts w:hint="eastAsia" w:ascii="仿宋_GB2312" w:eastAsia="仿宋_GB2312"/>
                <w:sz w:val="28"/>
              </w:rPr>
            </w:pPr>
          </w:p>
        </w:tc>
        <w:tc>
          <w:tcPr>
            <w:tcW w:w="2539" w:type="dxa"/>
            <w:noWrap w:val="0"/>
            <w:vAlign w:val="top"/>
          </w:tcPr>
          <w:p>
            <w:pPr>
              <w:spacing w:line="600" w:lineRule="exact"/>
              <w:jc w:val="center"/>
              <w:rPr>
                <w:rFonts w:hint="eastAsia" w:ascii="仿宋_GB2312" w:eastAsia="仿宋_GB2312"/>
                <w:sz w:val="28"/>
              </w:rPr>
            </w:pPr>
          </w:p>
        </w:tc>
        <w:tc>
          <w:tcPr>
            <w:tcW w:w="1080" w:type="dxa"/>
            <w:noWrap w:val="0"/>
            <w:vAlign w:val="top"/>
          </w:tcPr>
          <w:p>
            <w:pPr>
              <w:spacing w:line="600" w:lineRule="exact"/>
              <w:jc w:val="center"/>
              <w:rPr>
                <w:rFonts w:hint="eastAsia" w:ascii="仿宋_GB2312" w:eastAsia="仿宋_GB2312"/>
                <w:sz w:val="28"/>
              </w:rPr>
            </w:pPr>
          </w:p>
        </w:tc>
        <w:tc>
          <w:tcPr>
            <w:tcW w:w="720" w:type="dxa"/>
            <w:noWrap w:val="0"/>
            <w:vAlign w:val="top"/>
          </w:tcPr>
          <w:p>
            <w:pPr>
              <w:spacing w:line="600" w:lineRule="exact"/>
              <w:jc w:val="center"/>
              <w:rPr>
                <w:rFonts w:hint="eastAsia" w:ascii="仿宋_GB2312" w:eastAsia="仿宋_GB2312"/>
                <w:sz w:val="28"/>
              </w:rPr>
            </w:pPr>
          </w:p>
        </w:tc>
        <w:tc>
          <w:tcPr>
            <w:tcW w:w="2880" w:type="dxa"/>
            <w:noWrap w:val="0"/>
            <w:vAlign w:val="top"/>
          </w:tcPr>
          <w:p>
            <w:pPr>
              <w:spacing w:line="600" w:lineRule="exact"/>
              <w:jc w:val="center"/>
              <w:rPr>
                <w:rFonts w:hint="eastAsia" w:ascii="仿宋_GB2312" w:eastAsia="仿宋_GB2312"/>
                <w:sz w:val="28"/>
              </w:rPr>
            </w:pPr>
          </w:p>
        </w:tc>
        <w:tc>
          <w:tcPr>
            <w:tcW w:w="1260" w:type="dxa"/>
            <w:noWrap w:val="0"/>
            <w:vAlign w:val="top"/>
          </w:tcPr>
          <w:p>
            <w:pPr>
              <w:spacing w:line="600" w:lineRule="exact"/>
              <w:jc w:val="center"/>
              <w:rPr>
                <w:rFonts w:hint="eastAsia" w:ascii="仿宋_GB2312" w:eastAsia="仿宋_GB2312"/>
                <w:sz w:val="28"/>
              </w:rPr>
            </w:pPr>
          </w:p>
        </w:tc>
        <w:tc>
          <w:tcPr>
            <w:tcW w:w="971" w:type="dxa"/>
            <w:noWrap w:val="0"/>
            <w:vAlign w:val="top"/>
          </w:tcPr>
          <w:p>
            <w:pPr>
              <w:spacing w:line="600" w:lineRule="exact"/>
              <w:jc w:val="center"/>
              <w:rPr>
                <w:rFonts w:hint="eastAsia" w:ascii="仿宋_GB2312" w:eastAsia="仿宋_GB2312"/>
                <w:sz w:val="28"/>
              </w:rPr>
            </w:pPr>
          </w:p>
        </w:tc>
        <w:tc>
          <w:tcPr>
            <w:tcW w:w="1575" w:type="dxa"/>
            <w:tcBorders>
              <w:right w:val="single" w:color="auto" w:sz="8" w:space="0"/>
            </w:tcBorders>
            <w:noWrap w:val="0"/>
            <w:vAlign w:val="top"/>
          </w:tcPr>
          <w:p>
            <w:pPr>
              <w:spacing w:line="6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bottom w:val="single" w:color="auto" w:sz="8" w:space="0"/>
            </w:tcBorders>
            <w:noWrap w:val="0"/>
            <w:vAlign w:val="top"/>
          </w:tcPr>
          <w:p>
            <w:pPr>
              <w:spacing w:line="600" w:lineRule="exact"/>
              <w:jc w:val="center"/>
              <w:rPr>
                <w:rFonts w:hint="eastAsia" w:ascii="仿宋_GB2312" w:eastAsia="仿宋_GB2312"/>
                <w:sz w:val="28"/>
              </w:rPr>
            </w:pPr>
          </w:p>
        </w:tc>
        <w:tc>
          <w:tcPr>
            <w:tcW w:w="2321" w:type="dxa"/>
            <w:tcBorders>
              <w:bottom w:val="single" w:color="auto" w:sz="8" w:space="0"/>
            </w:tcBorders>
            <w:noWrap w:val="0"/>
            <w:vAlign w:val="top"/>
          </w:tcPr>
          <w:p>
            <w:pPr>
              <w:spacing w:line="600" w:lineRule="exact"/>
              <w:jc w:val="center"/>
              <w:rPr>
                <w:rFonts w:hint="eastAsia" w:ascii="仿宋_GB2312" w:eastAsia="仿宋_GB2312"/>
                <w:sz w:val="28"/>
              </w:rPr>
            </w:pPr>
          </w:p>
        </w:tc>
        <w:tc>
          <w:tcPr>
            <w:tcW w:w="2539" w:type="dxa"/>
            <w:tcBorders>
              <w:bottom w:val="single" w:color="auto" w:sz="8" w:space="0"/>
            </w:tcBorders>
            <w:noWrap w:val="0"/>
            <w:vAlign w:val="top"/>
          </w:tcPr>
          <w:p>
            <w:pPr>
              <w:spacing w:line="600" w:lineRule="exact"/>
              <w:jc w:val="center"/>
              <w:rPr>
                <w:rFonts w:hint="eastAsia" w:ascii="仿宋_GB2312" w:eastAsia="仿宋_GB2312"/>
                <w:sz w:val="28"/>
              </w:rPr>
            </w:pPr>
          </w:p>
        </w:tc>
        <w:tc>
          <w:tcPr>
            <w:tcW w:w="1080" w:type="dxa"/>
            <w:tcBorders>
              <w:bottom w:val="single" w:color="auto" w:sz="8" w:space="0"/>
            </w:tcBorders>
            <w:noWrap w:val="0"/>
            <w:vAlign w:val="top"/>
          </w:tcPr>
          <w:p>
            <w:pPr>
              <w:spacing w:line="600" w:lineRule="exact"/>
              <w:jc w:val="center"/>
              <w:rPr>
                <w:rFonts w:hint="eastAsia" w:ascii="仿宋_GB2312" w:eastAsia="仿宋_GB2312"/>
                <w:sz w:val="28"/>
              </w:rPr>
            </w:pPr>
          </w:p>
        </w:tc>
        <w:tc>
          <w:tcPr>
            <w:tcW w:w="720" w:type="dxa"/>
            <w:tcBorders>
              <w:bottom w:val="single" w:color="auto" w:sz="8" w:space="0"/>
            </w:tcBorders>
            <w:noWrap w:val="0"/>
            <w:vAlign w:val="top"/>
          </w:tcPr>
          <w:p>
            <w:pPr>
              <w:spacing w:line="600" w:lineRule="exact"/>
              <w:jc w:val="center"/>
              <w:rPr>
                <w:rFonts w:hint="eastAsia" w:ascii="仿宋_GB2312" w:eastAsia="仿宋_GB2312"/>
                <w:sz w:val="28"/>
              </w:rPr>
            </w:pPr>
          </w:p>
        </w:tc>
        <w:tc>
          <w:tcPr>
            <w:tcW w:w="2880" w:type="dxa"/>
            <w:tcBorders>
              <w:bottom w:val="single" w:color="auto" w:sz="8" w:space="0"/>
            </w:tcBorders>
            <w:noWrap w:val="0"/>
            <w:vAlign w:val="top"/>
          </w:tcPr>
          <w:p>
            <w:pPr>
              <w:spacing w:line="600" w:lineRule="exact"/>
              <w:jc w:val="center"/>
              <w:rPr>
                <w:rFonts w:hint="eastAsia" w:ascii="仿宋_GB2312" w:eastAsia="仿宋_GB2312"/>
                <w:sz w:val="28"/>
              </w:rPr>
            </w:pPr>
          </w:p>
        </w:tc>
        <w:tc>
          <w:tcPr>
            <w:tcW w:w="1260" w:type="dxa"/>
            <w:tcBorders>
              <w:bottom w:val="single" w:color="auto" w:sz="8" w:space="0"/>
            </w:tcBorders>
            <w:noWrap w:val="0"/>
            <w:vAlign w:val="top"/>
          </w:tcPr>
          <w:p>
            <w:pPr>
              <w:spacing w:line="600" w:lineRule="exact"/>
              <w:jc w:val="center"/>
              <w:rPr>
                <w:rFonts w:hint="eastAsia" w:ascii="仿宋_GB2312" w:eastAsia="仿宋_GB2312"/>
                <w:sz w:val="28"/>
              </w:rPr>
            </w:pPr>
          </w:p>
        </w:tc>
        <w:tc>
          <w:tcPr>
            <w:tcW w:w="971" w:type="dxa"/>
            <w:tcBorders>
              <w:bottom w:val="single" w:color="auto" w:sz="8" w:space="0"/>
            </w:tcBorders>
            <w:noWrap w:val="0"/>
            <w:vAlign w:val="top"/>
          </w:tcPr>
          <w:p>
            <w:pPr>
              <w:spacing w:line="600" w:lineRule="exact"/>
              <w:jc w:val="center"/>
              <w:rPr>
                <w:rFonts w:hint="eastAsia" w:ascii="仿宋_GB2312" w:eastAsia="仿宋_GB2312"/>
                <w:sz w:val="28"/>
              </w:rPr>
            </w:pPr>
          </w:p>
        </w:tc>
        <w:tc>
          <w:tcPr>
            <w:tcW w:w="1575" w:type="dxa"/>
            <w:tcBorders>
              <w:bottom w:val="single" w:color="auto" w:sz="8" w:space="0"/>
              <w:right w:val="single" w:color="auto" w:sz="8" w:space="0"/>
            </w:tcBorders>
            <w:noWrap w:val="0"/>
            <w:vAlign w:val="top"/>
          </w:tcPr>
          <w:p>
            <w:pPr>
              <w:spacing w:line="600" w:lineRule="exact"/>
              <w:jc w:val="center"/>
              <w:rPr>
                <w:rFonts w:hint="eastAsia" w:ascii="仿宋_GB2312" w:eastAsia="仿宋_GB2312"/>
                <w:sz w:val="28"/>
              </w:rPr>
            </w:pPr>
          </w:p>
        </w:tc>
      </w:tr>
    </w:tbl>
    <w:p>
      <w:pPr>
        <w:spacing w:line="440" w:lineRule="exact"/>
        <w:rPr>
          <w:rFonts w:ascii="华文楷体" w:hAnsi="华文楷体" w:eastAsia="华文楷体"/>
          <w:sz w:val="28"/>
        </w:rPr>
        <w:sectPr>
          <w:pgSz w:w="16838" w:h="11906" w:orient="landscape"/>
          <w:pgMar w:top="1588" w:right="1418" w:bottom="1588" w:left="1418" w:header="851" w:footer="992" w:gutter="0"/>
          <w:pgNumType w:fmt="numberInDash"/>
          <w:cols w:space="720" w:num="1"/>
          <w:docGrid w:linePitch="312" w:charSpace="0"/>
        </w:sectPr>
      </w:pPr>
      <w:r>
        <w:rPr>
          <w:rFonts w:hint="eastAsia" w:eastAsia="楷体_GB2312"/>
          <w:sz w:val="24"/>
        </w:rPr>
        <w:t>注：填写企业（组织）的主要顾客名单，可另加附页。</w:t>
      </w:r>
    </w:p>
    <w:p>
      <w:pPr>
        <w:spacing w:line="560" w:lineRule="exact"/>
        <w:rPr>
          <w:rFonts w:hint="eastAsia" w:ascii="仿宋_GB2312" w:hAnsi="宋体" w:eastAsia="仿宋_GB2312"/>
          <w:sz w:val="28"/>
          <w:szCs w:val="28"/>
        </w:rPr>
      </w:pPr>
      <w:r>
        <w:rPr>
          <w:rFonts w:hint="eastAsia" w:ascii="仿宋_GB2312" w:hAnsi="宋体" w:eastAsia="仿宋_GB2312"/>
          <w:sz w:val="28"/>
          <w:szCs w:val="28"/>
        </w:rPr>
        <w:t>表13</w:t>
      </w:r>
    </w:p>
    <w:p>
      <w:pPr>
        <w:spacing w:line="560" w:lineRule="exact"/>
        <w:jc w:val="center"/>
        <w:rPr>
          <w:rFonts w:hint="eastAsia" w:ascii="黑体" w:hAnsi="华文楷体" w:eastAsia="黑体"/>
          <w:sz w:val="36"/>
        </w:rPr>
      </w:pPr>
      <w:r>
        <w:rPr>
          <w:rFonts w:hint="eastAsia" w:ascii="黑体" w:hAnsi="华文楷体" w:eastAsia="黑体"/>
          <w:sz w:val="36"/>
        </w:rPr>
        <w:t>主要竞争对手情况</w:t>
      </w:r>
    </w:p>
    <w:p>
      <w:pPr>
        <w:spacing w:line="600" w:lineRule="exact"/>
        <w:rPr>
          <w:rFonts w:hint="eastAsia" w:ascii="仿宋_GB2312" w:hAnsi="华文楷体" w:eastAsia="仿宋_GB2312"/>
          <w:sz w:val="28"/>
          <w:u w:val="single"/>
        </w:rPr>
      </w:pPr>
      <w:r>
        <w:rPr>
          <w:rFonts w:hint="eastAsia" w:ascii="仿宋_GB2312" w:hAnsi="华文楷体" w:eastAsia="仿宋_GB2312"/>
          <w:sz w:val="28"/>
        </w:rPr>
        <w:t>名称</w:t>
      </w:r>
      <w:r>
        <w:rPr>
          <w:rFonts w:hint="eastAsia" w:ascii="仿宋_GB2312" w:hAnsi="华文楷体" w:eastAsia="仿宋_GB2312"/>
          <w:sz w:val="28"/>
          <w:u w:val="single"/>
        </w:rPr>
        <w:t xml:space="preserve">                                                           </w:t>
      </w:r>
    </w:p>
    <w:p>
      <w:pPr>
        <w:spacing w:line="600" w:lineRule="exact"/>
        <w:rPr>
          <w:rFonts w:hint="eastAsia" w:ascii="仿宋_GB2312" w:hAnsi="华文楷体" w:eastAsia="仿宋_GB2312"/>
          <w:sz w:val="28"/>
          <w:u w:val="single"/>
        </w:rPr>
      </w:pPr>
      <w:r>
        <w:rPr>
          <w:rFonts w:hint="eastAsia" w:ascii="仿宋_GB2312" w:hAnsi="华文楷体" w:eastAsia="仿宋_GB2312"/>
          <w:sz w:val="28"/>
        </w:rPr>
        <w:t>地址</w:t>
      </w:r>
      <w:r>
        <w:rPr>
          <w:rFonts w:hint="eastAsia" w:ascii="仿宋_GB2312" w:hAnsi="华文楷体" w:eastAsia="仿宋_GB2312"/>
          <w:sz w:val="28"/>
          <w:u w:val="single"/>
        </w:rPr>
        <w:t xml:space="preserve">                                         </w:t>
      </w:r>
      <w:r>
        <w:rPr>
          <w:rFonts w:hint="eastAsia" w:ascii="仿宋_GB2312" w:hAnsi="华文楷体" w:eastAsia="仿宋_GB2312"/>
          <w:sz w:val="28"/>
        </w:rPr>
        <w:t>邮编</w:t>
      </w:r>
      <w:r>
        <w:rPr>
          <w:rFonts w:hint="eastAsia" w:ascii="仿宋_GB2312" w:hAnsi="华文楷体" w:eastAsia="仿宋_GB2312"/>
          <w:sz w:val="28"/>
          <w:u w:val="single"/>
        </w:rPr>
        <w:t xml:space="preserve">              </w:t>
      </w:r>
    </w:p>
    <w:p>
      <w:pPr>
        <w:spacing w:line="600" w:lineRule="exact"/>
        <w:rPr>
          <w:rFonts w:hint="eastAsia" w:ascii="仿宋_GB2312" w:hAnsi="华文楷体" w:eastAsia="仿宋_GB2312"/>
          <w:sz w:val="28"/>
        </w:rPr>
      </w:pPr>
      <w:r>
        <w:rPr>
          <w:rFonts w:hint="eastAsia" w:ascii="仿宋_GB2312" w:hAnsi="华文楷体" w:eastAsia="仿宋_GB2312"/>
          <w:sz w:val="28"/>
        </w:rPr>
        <w:t>产品</w:t>
      </w:r>
      <w:r>
        <w:rPr>
          <w:rFonts w:hint="eastAsia" w:ascii="仿宋_GB2312" w:hAnsi="华文楷体" w:eastAsia="仿宋_GB2312"/>
          <w:sz w:val="28"/>
          <w:u w:val="single"/>
        </w:rPr>
        <w:t xml:space="preserve">                                     </w:t>
      </w:r>
      <w:r>
        <w:rPr>
          <w:rFonts w:hint="eastAsia" w:ascii="仿宋_GB2312" w:hAnsi="华文楷体" w:eastAsia="仿宋_GB2312"/>
          <w:sz w:val="28"/>
        </w:rPr>
        <w:t>品牌</w:t>
      </w:r>
      <w:r>
        <w:rPr>
          <w:rFonts w:hint="eastAsia" w:ascii="仿宋_GB2312" w:hAnsi="华文楷体" w:eastAsia="仿宋_GB2312"/>
          <w:sz w:val="28"/>
          <w:u w:val="single"/>
        </w:rPr>
        <w:t xml:space="preserve">                  </w:t>
      </w:r>
    </w:p>
    <w:p>
      <w:pPr>
        <w:spacing w:line="600" w:lineRule="exact"/>
        <w:rPr>
          <w:rFonts w:hint="eastAsia" w:ascii="仿宋_GB2312" w:hAnsi="华文楷体" w:eastAsia="仿宋_GB2312"/>
          <w:sz w:val="28"/>
          <w:u w:val="single"/>
        </w:rPr>
      </w:pPr>
      <w:r>
        <w:rPr>
          <w:rFonts w:hint="eastAsia" w:ascii="仿宋_GB2312" w:hAnsi="华文楷体" w:eastAsia="仿宋_GB2312"/>
          <w:sz w:val="28"/>
        </w:rPr>
        <w:t>联系人</w:t>
      </w:r>
      <w:r>
        <w:rPr>
          <w:rFonts w:hint="eastAsia" w:ascii="仿宋_GB2312" w:hAnsi="华文楷体" w:eastAsia="仿宋_GB2312"/>
          <w:sz w:val="28"/>
          <w:u w:val="single"/>
        </w:rPr>
        <w:t xml:space="preserve">                      </w:t>
      </w:r>
      <w:r>
        <w:rPr>
          <w:rFonts w:hint="eastAsia" w:ascii="仿宋_GB2312" w:hAnsi="华文楷体" w:eastAsia="仿宋_GB2312"/>
          <w:sz w:val="28"/>
        </w:rPr>
        <w:t>电话</w:t>
      </w:r>
      <w:r>
        <w:rPr>
          <w:rFonts w:hint="eastAsia" w:ascii="仿宋_GB2312" w:hAnsi="华文楷体" w:eastAsia="仿宋_GB2312"/>
          <w:sz w:val="28"/>
          <w:u w:val="single"/>
        </w:rPr>
        <w:t xml:space="preserve">              </w:t>
      </w:r>
      <w:r>
        <w:rPr>
          <w:rFonts w:hint="eastAsia" w:ascii="仿宋_GB2312" w:hAnsi="华文楷体" w:eastAsia="仿宋_GB2312"/>
          <w:sz w:val="28"/>
        </w:rPr>
        <w:t>传真</w:t>
      </w:r>
      <w:r>
        <w:rPr>
          <w:rFonts w:hint="eastAsia" w:ascii="仿宋_GB2312" w:hAnsi="华文楷体" w:eastAsia="仿宋_GB2312"/>
          <w:sz w:val="28"/>
          <w:u w:val="single"/>
        </w:rPr>
        <w:t xml:space="preserve">             </w:t>
      </w:r>
    </w:p>
    <w:p>
      <w:pPr>
        <w:spacing w:line="600" w:lineRule="exact"/>
        <w:rPr>
          <w:rFonts w:hint="eastAsia" w:ascii="仿宋_GB2312" w:hAnsi="华文楷体" w:eastAsia="仿宋_GB2312"/>
          <w:sz w:val="28"/>
          <w:u w:val="single"/>
        </w:rPr>
      </w:pPr>
    </w:p>
    <w:p>
      <w:pPr>
        <w:spacing w:line="600" w:lineRule="exact"/>
        <w:rPr>
          <w:rFonts w:hint="eastAsia" w:ascii="仿宋_GB2312" w:hAnsi="华文楷体" w:eastAsia="仿宋_GB2312"/>
          <w:sz w:val="28"/>
          <w:u w:val="single"/>
        </w:rPr>
      </w:pPr>
      <w:r>
        <w:rPr>
          <w:rFonts w:hint="eastAsia" w:ascii="仿宋_GB2312" w:hAnsi="华文楷体" w:eastAsia="仿宋_GB2312"/>
          <w:sz w:val="28"/>
        </w:rPr>
        <w:t>名称</w:t>
      </w:r>
      <w:r>
        <w:rPr>
          <w:rFonts w:hint="eastAsia" w:ascii="仿宋_GB2312" w:hAnsi="华文楷体" w:eastAsia="仿宋_GB2312"/>
          <w:sz w:val="28"/>
          <w:u w:val="single"/>
        </w:rPr>
        <w:t xml:space="preserve">                                                           </w:t>
      </w:r>
    </w:p>
    <w:p>
      <w:pPr>
        <w:spacing w:line="600" w:lineRule="exact"/>
        <w:rPr>
          <w:rFonts w:hint="eastAsia" w:ascii="仿宋_GB2312" w:hAnsi="华文楷体" w:eastAsia="仿宋_GB2312"/>
          <w:sz w:val="28"/>
          <w:u w:val="single"/>
        </w:rPr>
      </w:pPr>
      <w:r>
        <w:rPr>
          <w:rFonts w:hint="eastAsia" w:ascii="仿宋_GB2312" w:hAnsi="华文楷体" w:eastAsia="仿宋_GB2312"/>
          <w:sz w:val="28"/>
        </w:rPr>
        <w:t>地址</w:t>
      </w:r>
      <w:r>
        <w:rPr>
          <w:rFonts w:hint="eastAsia" w:ascii="仿宋_GB2312" w:hAnsi="华文楷体" w:eastAsia="仿宋_GB2312"/>
          <w:sz w:val="28"/>
          <w:u w:val="single"/>
        </w:rPr>
        <w:t xml:space="preserve">                                         </w:t>
      </w:r>
      <w:r>
        <w:rPr>
          <w:rFonts w:hint="eastAsia" w:ascii="仿宋_GB2312" w:hAnsi="华文楷体" w:eastAsia="仿宋_GB2312"/>
          <w:sz w:val="28"/>
        </w:rPr>
        <w:t>邮编</w:t>
      </w:r>
      <w:r>
        <w:rPr>
          <w:rFonts w:hint="eastAsia" w:ascii="仿宋_GB2312" w:hAnsi="华文楷体" w:eastAsia="仿宋_GB2312"/>
          <w:sz w:val="28"/>
          <w:u w:val="single"/>
        </w:rPr>
        <w:t xml:space="preserve">              </w:t>
      </w:r>
    </w:p>
    <w:p>
      <w:pPr>
        <w:spacing w:line="600" w:lineRule="exact"/>
        <w:rPr>
          <w:rFonts w:hint="eastAsia" w:ascii="仿宋_GB2312" w:hAnsi="华文楷体" w:eastAsia="仿宋_GB2312"/>
          <w:sz w:val="28"/>
        </w:rPr>
      </w:pPr>
      <w:r>
        <w:rPr>
          <w:rFonts w:hint="eastAsia" w:ascii="仿宋_GB2312" w:hAnsi="华文楷体" w:eastAsia="仿宋_GB2312"/>
          <w:sz w:val="28"/>
        </w:rPr>
        <w:t>产品</w:t>
      </w:r>
      <w:r>
        <w:rPr>
          <w:rFonts w:hint="eastAsia" w:ascii="仿宋_GB2312" w:hAnsi="华文楷体" w:eastAsia="仿宋_GB2312"/>
          <w:sz w:val="28"/>
          <w:u w:val="single"/>
        </w:rPr>
        <w:t xml:space="preserve">                                     </w:t>
      </w:r>
      <w:r>
        <w:rPr>
          <w:rFonts w:hint="eastAsia" w:ascii="仿宋_GB2312" w:hAnsi="华文楷体" w:eastAsia="仿宋_GB2312"/>
          <w:sz w:val="28"/>
        </w:rPr>
        <w:t>品牌</w:t>
      </w:r>
      <w:r>
        <w:rPr>
          <w:rFonts w:hint="eastAsia" w:ascii="仿宋_GB2312" w:hAnsi="华文楷体" w:eastAsia="仿宋_GB2312"/>
          <w:sz w:val="28"/>
          <w:u w:val="single"/>
        </w:rPr>
        <w:t xml:space="preserve">                  </w:t>
      </w:r>
    </w:p>
    <w:p>
      <w:pPr>
        <w:spacing w:line="600" w:lineRule="exact"/>
        <w:rPr>
          <w:rFonts w:hint="eastAsia" w:ascii="仿宋_GB2312" w:hAnsi="华文楷体" w:eastAsia="仿宋_GB2312"/>
          <w:sz w:val="28"/>
          <w:u w:val="single"/>
        </w:rPr>
      </w:pPr>
      <w:r>
        <w:rPr>
          <w:rFonts w:hint="eastAsia" w:ascii="仿宋_GB2312" w:hAnsi="华文楷体" w:eastAsia="仿宋_GB2312"/>
          <w:sz w:val="28"/>
        </w:rPr>
        <w:t>联系人</w:t>
      </w:r>
      <w:r>
        <w:rPr>
          <w:rFonts w:hint="eastAsia" w:ascii="仿宋_GB2312" w:hAnsi="华文楷体" w:eastAsia="仿宋_GB2312"/>
          <w:sz w:val="28"/>
          <w:u w:val="single"/>
        </w:rPr>
        <w:t xml:space="preserve">                      </w:t>
      </w:r>
      <w:r>
        <w:rPr>
          <w:rFonts w:hint="eastAsia" w:ascii="仿宋_GB2312" w:hAnsi="华文楷体" w:eastAsia="仿宋_GB2312"/>
          <w:sz w:val="28"/>
        </w:rPr>
        <w:t>电话</w:t>
      </w:r>
      <w:r>
        <w:rPr>
          <w:rFonts w:hint="eastAsia" w:ascii="仿宋_GB2312" w:hAnsi="华文楷体" w:eastAsia="仿宋_GB2312"/>
          <w:sz w:val="28"/>
          <w:u w:val="single"/>
        </w:rPr>
        <w:t xml:space="preserve">              </w:t>
      </w:r>
      <w:r>
        <w:rPr>
          <w:rFonts w:hint="eastAsia" w:ascii="仿宋_GB2312" w:hAnsi="华文楷体" w:eastAsia="仿宋_GB2312"/>
          <w:sz w:val="28"/>
        </w:rPr>
        <w:t>传真</w:t>
      </w:r>
      <w:r>
        <w:rPr>
          <w:rFonts w:hint="eastAsia" w:ascii="仿宋_GB2312" w:hAnsi="华文楷体" w:eastAsia="仿宋_GB2312"/>
          <w:sz w:val="28"/>
          <w:u w:val="single"/>
        </w:rPr>
        <w:t xml:space="preserve">             </w:t>
      </w:r>
    </w:p>
    <w:p>
      <w:pPr>
        <w:spacing w:line="600" w:lineRule="exact"/>
        <w:rPr>
          <w:rFonts w:hint="eastAsia" w:ascii="仿宋_GB2312" w:hAnsi="华文楷体" w:eastAsia="仿宋_GB2312"/>
          <w:sz w:val="28"/>
          <w:u w:val="single"/>
        </w:rPr>
      </w:pPr>
    </w:p>
    <w:p>
      <w:pPr>
        <w:spacing w:line="600" w:lineRule="exact"/>
        <w:rPr>
          <w:rFonts w:hint="eastAsia" w:ascii="仿宋_GB2312" w:hAnsi="华文楷体" w:eastAsia="仿宋_GB2312"/>
          <w:sz w:val="28"/>
          <w:u w:val="single"/>
        </w:rPr>
      </w:pPr>
      <w:r>
        <w:rPr>
          <w:rFonts w:hint="eastAsia" w:ascii="仿宋_GB2312" w:hAnsi="华文楷体" w:eastAsia="仿宋_GB2312"/>
          <w:sz w:val="28"/>
        </w:rPr>
        <w:t>名称</w:t>
      </w:r>
      <w:r>
        <w:rPr>
          <w:rFonts w:hint="eastAsia" w:ascii="仿宋_GB2312" w:hAnsi="华文楷体" w:eastAsia="仿宋_GB2312"/>
          <w:sz w:val="28"/>
          <w:u w:val="single"/>
        </w:rPr>
        <w:t xml:space="preserve">                                                           </w:t>
      </w:r>
    </w:p>
    <w:p>
      <w:pPr>
        <w:spacing w:line="600" w:lineRule="exact"/>
        <w:rPr>
          <w:rFonts w:hint="eastAsia" w:ascii="仿宋_GB2312" w:hAnsi="华文楷体" w:eastAsia="仿宋_GB2312"/>
          <w:sz w:val="28"/>
          <w:u w:val="single"/>
        </w:rPr>
      </w:pPr>
      <w:r>
        <w:rPr>
          <w:rFonts w:hint="eastAsia" w:ascii="仿宋_GB2312" w:hAnsi="华文楷体" w:eastAsia="仿宋_GB2312"/>
          <w:sz w:val="28"/>
        </w:rPr>
        <w:t>地址</w:t>
      </w:r>
      <w:r>
        <w:rPr>
          <w:rFonts w:hint="eastAsia" w:ascii="仿宋_GB2312" w:hAnsi="华文楷体" w:eastAsia="仿宋_GB2312"/>
          <w:sz w:val="28"/>
          <w:u w:val="single"/>
        </w:rPr>
        <w:t xml:space="preserve">                                         </w:t>
      </w:r>
      <w:r>
        <w:rPr>
          <w:rFonts w:hint="eastAsia" w:ascii="仿宋_GB2312" w:hAnsi="华文楷体" w:eastAsia="仿宋_GB2312"/>
          <w:sz w:val="28"/>
        </w:rPr>
        <w:t>邮编</w:t>
      </w:r>
      <w:r>
        <w:rPr>
          <w:rFonts w:hint="eastAsia" w:ascii="仿宋_GB2312" w:hAnsi="华文楷体" w:eastAsia="仿宋_GB2312"/>
          <w:sz w:val="28"/>
          <w:u w:val="single"/>
        </w:rPr>
        <w:t xml:space="preserve">              </w:t>
      </w:r>
    </w:p>
    <w:p>
      <w:pPr>
        <w:spacing w:line="600" w:lineRule="exact"/>
        <w:rPr>
          <w:rFonts w:hint="eastAsia" w:ascii="仿宋_GB2312" w:hAnsi="华文楷体" w:eastAsia="仿宋_GB2312"/>
          <w:sz w:val="28"/>
        </w:rPr>
      </w:pPr>
      <w:r>
        <w:rPr>
          <w:rFonts w:hint="eastAsia" w:ascii="仿宋_GB2312" w:hAnsi="华文楷体" w:eastAsia="仿宋_GB2312"/>
          <w:sz w:val="28"/>
        </w:rPr>
        <w:t>产品</w:t>
      </w:r>
      <w:r>
        <w:rPr>
          <w:rFonts w:hint="eastAsia" w:ascii="仿宋_GB2312" w:hAnsi="华文楷体" w:eastAsia="仿宋_GB2312"/>
          <w:sz w:val="28"/>
          <w:u w:val="single"/>
        </w:rPr>
        <w:t xml:space="preserve">                                     </w:t>
      </w:r>
      <w:r>
        <w:rPr>
          <w:rFonts w:hint="eastAsia" w:ascii="仿宋_GB2312" w:hAnsi="华文楷体" w:eastAsia="仿宋_GB2312"/>
          <w:sz w:val="28"/>
        </w:rPr>
        <w:t>品牌</w:t>
      </w:r>
      <w:r>
        <w:rPr>
          <w:rFonts w:hint="eastAsia" w:ascii="仿宋_GB2312" w:hAnsi="华文楷体" w:eastAsia="仿宋_GB2312"/>
          <w:sz w:val="28"/>
          <w:u w:val="single"/>
        </w:rPr>
        <w:t xml:space="preserve">                  </w:t>
      </w:r>
    </w:p>
    <w:p>
      <w:pPr>
        <w:spacing w:line="600" w:lineRule="exact"/>
        <w:rPr>
          <w:rFonts w:hint="eastAsia" w:ascii="仿宋_GB2312" w:hAnsi="华文楷体" w:eastAsia="仿宋_GB2312"/>
          <w:sz w:val="28"/>
          <w:u w:val="single"/>
        </w:rPr>
      </w:pPr>
      <w:r>
        <w:rPr>
          <w:rFonts w:hint="eastAsia" w:ascii="仿宋_GB2312" w:hAnsi="华文楷体" w:eastAsia="仿宋_GB2312"/>
          <w:sz w:val="28"/>
        </w:rPr>
        <w:t>联系人</w:t>
      </w:r>
      <w:r>
        <w:rPr>
          <w:rFonts w:hint="eastAsia" w:ascii="仿宋_GB2312" w:hAnsi="华文楷体" w:eastAsia="仿宋_GB2312"/>
          <w:sz w:val="28"/>
          <w:u w:val="single"/>
        </w:rPr>
        <w:t xml:space="preserve">                      </w:t>
      </w:r>
      <w:r>
        <w:rPr>
          <w:rFonts w:hint="eastAsia" w:ascii="仿宋_GB2312" w:hAnsi="华文楷体" w:eastAsia="仿宋_GB2312"/>
          <w:sz w:val="28"/>
        </w:rPr>
        <w:t>电话</w:t>
      </w:r>
      <w:r>
        <w:rPr>
          <w:rFonts w:hint="eastAsia" w:ascii="仿宋_GB2312" w:hAnsi="华文楷体" w:eastAsia="仿宋_GB2312"/>
          <w:sz w:val="28"/>
          <w:u w:val="single"/>
        </w:rPr>
        <w:t xml:space="preserve">              </w:t>
      </w:r>
      <w:r>
        <w:rPr>
          <w:rFonts w:hint="eastAsia" w:ascii="仿宋_GB2312" w:hAnsi="华文楷体" w:eastAsia="仿宋_GB2312"/>
          <w:sz w:val="28"/>
        </w:rPr>
        <w:t>传真</w:t>
      </w:r>
      <w:r>
        <w:rPr>
          <w:rFonts w:hint="eastAsia" w:ascii="仿宋_GB2312" w:hAnsi="华文楷体" w:eastAsia="仿宋_GB2312"/>
          <w:sz w:val="28"/>
          <w:u w:val="single"/>
        </w:rPr>
        <w:t xml:space="preserve">             </w:t>
      </w:r>
    </w:p>
    <w:p>
      <w:pPr>
        <w:spacing w:line="600" w:lineRule="exact"/>
        <w:rPr>
          <w:rFonts w:hint="eastAsia" w:ascii="仿宋_GB2312" w:hAnsi="华文楷体" w:eastAsia="仿宋_GB2312"/>
          <w:sz w:val="28"/>
          <w:u w:val="single"/>
        </w:rPr>
      </w:pPr>
    </w:p>
    <w:p>
      <w:pPr>
        <w:spacing w:line="600" w:lineRule="exact"/>
        <w:rPr>
          <w:rFonts w:hint="eastAsia" w:ascii="仿宋_GB2312" w:hAnsi="华文楷体" w:eastAsia="仿宋_GB2312"/>
          <w:sz w:val="28"/>
          <w:u w:val="single"/>
        </w:rPr>
      </w:pPr>
      <w:r>
        <w:rPr>
          <w:rFonts w:hint="eastAsia" w:ascii="仿宋_GB2312" w:hAnsi="华文楷体" w:eastAsia="仿宋_GB2312"/>
          <w:sz w:val="28"/>
        </w:rPr>
        <w:t>名称</w:t>
      </w:r>
      <w:r>
        <w:rPr>
          <w:rFonts w:hint="eastAsia" w:ascii="仿宋_GB2312" w:hAnsi="华文楷体" w:eastAsia="仿宋_GB2312"/>
          <w:sz w:val="28"/>
          <w:u w:val="single"/>
        </w:rPr>
        <w:t xml:space="preserve">                                                           </w:t>
      </w:r>
    </w:p>
    <w:p>
      <w:pPr>
        <w:spacing w:line="600" w:lineRule="exact"/>
        <w:rPr>
          <w:rFonts w:hint="eastAsia" w:ascii="仿宋_GB2312" w:hAnsi="华文楷体" w:eastAsia="仿宋_GB2312"/>
          <w:sz w:val="28"/>
          <w:u w:val="single"/>
        </w:rPr>
      </w:pPr>
      <w:r>
        <w:rPr>
          <w:rFonts w:hint="eastAsia" w:ascii="仿宋_GB2312" w:hAnsi="华文楷体" w:eastAsia="仿宋_GB2312"/>
          <w:sz w:val="28"/>
        </w:rPr>
        <w:t>地址</w:t>
      </w:r>
      <w:r>
        <w:rPr>
          <w:rFonts w:hint="eastAsia" w:ascii="仿宋_GB2312" w:hAnsi="华文楷体" w:eastAsia="仿宋_GB2312"/>
          <w:sz w:val="28"/>
          <w:u w:val="single"/>
        </w:rPr>
        <w:t xml:space="preserve">                                         </w:t>
      </w:r>
      <w:r>
        <w:rPr>
          <w:rFonts w:hint="eastAsia" w:ascii="仿宋_GB2312" w:hAnsi="华文楷体" w:eastAsia="仿宋_GB2312"/>
          <w:sz w:val="28"/>
        </w:rPr>
        <w:t>邮编</w:t>
      </w:r>
      <w:r>
        <w:rPr>
          <w:rFonts w:hint="eastAsia" w:ascii="仿宋_GB2312" w:hAnsi="华文楷体" w:eastAsia="仿宋_GB2312"/>
          <w:sz w:val="28"/>
          <w:u w:val="single"/>
        </w:rPr>
        <w:t xml:space="preserve">              </w:t>
      </w:r>
    </w:p>
    <w:p>
      <w:pPr>
        <w:spacing w:line="600" w:lineRule="exact"/>
        <w:rPr>
          <w:rFonts w:hint="eastAsia" w:ascii="仿宋_GB2312" w:hAnsi="华文楷体" w:eastAsia="仿宋_GB2312"/>
          <w:sz w:val="28"/>
        </w:rPr>
      </w:pPr>
      <w:r>
        <w:rPr>
          <w:rFonts w:hint="eastAsia" w:ascii="仿宋_GB2312" w:hAnsi="华文楷体" w:eastAsia="仿宋_GB2312"/>
          <w:sz w:val="28"/>
        </w:rPr>
        <w:t>产品</w:t>
      </w:r>
      <w:r>
        <w:rPr>
          <w:rFonts w:hint="eastAsia" w:ascii="仿宋_GB2312" w:hAnsi="华文楷体" w:eastAsia="仿宋_GB2312"/>
          <w:sz w:val="28"/>
          <w:u w:val="single"/>
        </w:rPr>
        <w:t xml:space="preserve">                                     </w:t>
      </w:r>
      <w:r>
        <w:rPr>
          <w:rFonts w:hint="eastAsia" w:ascii="仿宋_GB2312" w:hAnsi="华文楷体" w:eastAsia="仿宋_GB2312"/>
          <w:sz w:val="28"/>
        </w:rPr>
        <w:t>品牌</w:t>
      </w:r>
      <w:r>
        <w:rPr>
          <w:rFonts w:hint="eastAsia" w:ascii="仿宋_GB2312" w:hAnsi="华文楷体" w:eastAsia="仿宋_GB2312"/>
          <w:sz w:val="28"/>
          <w:u w:val="single"/>
        </w:rPr>
        <w:t xml:space="preserve">                  </w:t>
      </w:r>
    </w:p>
    <w:p>
      <w:pPr>
        <w:spacing w:line="600" w:lineRule="exact"/>
        <w:rPr>
          <w:rFonts w:hint="eastAsia" w:ascii="仿宋_GB2312" w:hAnsi="华文楷体" w:eastAsia="仿宋_GB2312"/>
          <w:sz w:val="28"/>
          <w:u w:val="single"/>
        </w:rPr>
      </w:pPr>
      <w:r>
        <w:rPr>
          <w:rFonts w:hint="eastAsia" w:ascii="仿宋_GB2312" w:hAnsi="华文楷体" w:eastAsia="仿宋_GB2312"/>
          <w:sz w:val="28"/>
        </w:rPr>
        <w:t>联系人</w:t>
      </w:r>
      <w:r>
        <w:rPr>
          <w:rFonts w:hint="eastAsia" w:ascii="仿宋_GB2312" w:hAnsi="华文楷体" w:eastAsia="仿宋_GB2312"/>
          <w:sz w:val="28"/>
          <w:u w:val="single"/>
        </w:rPr>
        <w:t xml:space="preserve">                      </w:t>
      </w:r>
      <w:r>
        <w:rPr>
          <w:rFonts w:hint="eastAsia" w:ascii="仿宋_GB2312" w:hAnsi="华文楷体" w:eastAsia="仿宋_GB2312"/>
          <w:sz w:val="28"/>
        </w:rPr>
        <w:t>电话</w:t>
      </w:r>
      <w:r>
        <w:rPr>
          <w:rFonts w:hint="eastAsia" w:ascii="仿宋_GB2312" w:hAnsi="华文楷体" w:eastAsia="仿宋_GB2312"/>
          <w:sz w:val="28"/>
          <w:u w:val="single"/>
        </w:rPr>
        <w:t xml:space="preserve">              </w:t>
      </w:r>
      <w:r>
        <w:rPr>
          <w:rFonts w:hint="eastAsia" w:ascii="仿宋_GB2312" w:hAnsi="华文楷体" w:eastAsia="仿宋_GB2312"/>
          <w:sz w:val="28"/>
        </w:rPr>
        <w:t>传真</w:t>
      </w:r>
      <w:r>
        <w:rPr>
          <w:rFonts w:hint="eastAsia" w:ascii="仿宋_GB2312" w:hAnsi="华文楷体" w:eastAsia="仿宋_GB2312"/>
          <w:sz w:val="28"/>
          <w:u w:val="single"/>
        </w:rPr>
        <w:t xml:space="preserve">             </w:t>
      </w:r>
    </w:p>
    <w:p>
      <w:pPr>
        <w:spacing w:line="600" w:lineRule="exact"/>
        <w:rPr>
          <w:rFonts w:hint="eastAsia" w:ascii="华文楷体" w:hAnsi="华文楷体" w:eastAsia="楷体_GB2312"/>
          <w:sz w:val="24"/>
        </w:rPr>
      </w:pPr>
      <w:r>
        <w:rPr>
          <w:rFonts w:hint="eastAsia" w:ascii="宋体" w:hAnsi="华文楷体" w:eastAsia="楷体_GB2312"/>
          <w:sz w:val="24"/>
        </w:rPr>
        <w:t>注：</w:t>
      </w:r>
      <w:r>
        <w:rPr>
          <w:rFonts w:hint="eastAsia" w:ascii="华文楷体" w:hAnsi="华文楷体" w:eastAsia="楷体_GB2312"/>
          <w:sz w:val="24"/>
        </w:rPr>
        <w:t>如不够填写，可另附页。</w:t>
      </w:r>
    </w:p>
    <w:p>
      <w:pPr>
        <w:spacing w:line="560" w:lineRule="exact"/>
        <w:rPr>
          <w:rFonts w:hint="eastAsia" w:ascii="仿宋_GB2312" w:hAnsi="宋体" w:eastAsia="仿宋_GB2312"/>
          <w:sz w:val="28"/>
          <w:szCs w:val="28"/>
        </w:rPr>
      </w:pPr>
      <w:r>
        <w:rPr>
          <w:rFonts w:hint="eastAsia" w:ascii="仿宋_GB2312" w:hAnsi="宋体" w:eastAsia="仿宋_GB2312"/>
          <w:sz w:val="28"/>
          <w:szCs w:val="28"/>
        </w:rPr>
        <w:t>表14</w:t>
      </w:r>
    </w:p>
    <w:p>
      <w:pPr>
        <w:spacing w:line="560" w:lineRule="exact"/>
        <w:jc w:val="center"/>
        <w:rPr>
          <w:rFonts w:hint="eastAsia" w:ascii="黑体" w:hAnsi="华文楷体" w:eastAsia="黑体"/>
          <w:sz w:val="36"/>
        </w:rPr>
      </w:pPr>
      <w:r>
        <w:rPr>
          <w:rFonts w:hint="eastAsia" w:ascii="黑体" w:hAnsi="华文楷体" w:eastAsia="黑体"/>
          <w:sz w:val="36"/>
        </w:rPr>
        <w:t>质量成本管理情况一览表</w:t>
      </w:r>
    </w:p>
    <w:p>
      <w:pPr>
        <w:spacing w:line="560" w:lineRule="exact"/>
        <w:jc w:val="center"/>
        <w:rPr>
          <w:rFonts w:hint="eastAsia" w:ascii="仿宋_GB2312" w:hAnsi="华文楷体" w:eastAsia="仿宋_GB2312"/>
          <w:sz w:val="36"/>
        </w:rPr>
      </w:pPr>
    </w:p>
    <w:tbl>
      <w:tblPr>
        <w:tblStyle w:val="5"/>
        <w:tblW w:w="91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277"/>
        <w:gridCol w:w="2135"/>
        <w:gridCol w:w="2339"/>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9" w:hRule="atLeast"/>
        </w:trPr>
        <w:tc>
          <w:tcPr>
            <w:tcW w:w="837" w:type="dxa"/>
            <w:noWrap w:val="0"/>
            <w:textDirection w:val="tbRlV"/>
            <w:vAlign w:val="top"/>
          </w:tcPr>
          <w:p>
            <w:pPr>
              <w:spacing w:line="560" w:lineRule="exact"/>
              <w:ind w:left="113" w:right="113"/>
              <w:jc w:val="center"/>
              <w:rPr>
                <w:rFonts w:hint="eastAsia" w:ascii="仿宋_GB2312" w:hAnsi="宋体" w:eastAsia="仿宋_GB2312"/>
                <w:sz w:val="28"/>
                <w:szCs w:val="28"/>
              </w:rPr>
            </w:pPr>
            <w:r>
              <w:rPr>
                <w:rFonts w:hint="eastAsia" w:ascii="仿宋_GB2312" w:hAnsi="宋体" w:eastAsia="仿宋_GB2312"/>
                <w:sz w:val="28"/>
                <w:szCs w:val="28"/>
              </w:rPr>
              <w:t>开展质量成本管理概况</w:t>
            </w:r>
          </w:p>
        </w:tc>
        <w:tc>
          <w:tcPr>
            <w:tcW w:w="8270" w:type="dxa"/>
            <w:gridSpan w:val="4"/>
            <w:noWrap w:val="0"/>
            <w:vAlign w:val="top"/>
          </w:tcPr>
          <w:p>
            <w:pPr>
              <w:spacing w:before="120" w:beforeLines="50" w:line="560" w:lineRule="exact"/>
              <w:rPr>
                <w:rFonts w:hint="eastAsia" w:ascii="仿宋_GB2312" w:hAnsi="宋体" w:eastAsia="仿宋_GB2312"/>
                <w:sz w:val="28"/>
                <w:szCs w:val="28"/>
              </w:rPr>
            </w:pPr>
            <w:r>
              <w:rPr>
                <w:rFonts w:hint="eastAsia" w:ascii="仿宋_GB2312" w:hAnsi="宋体" w:eastAsia="仿宋_GB2312"/>
                <w:sz w:val="28"/>
                <w:szCs w:val="28"/>
              </w:rPr>
              <w:t>公司于        年     月份开始实施质量成本管理；</w:t>
            </w:r>
          </w:p>
          <w:p>
            <w:pPr>
              <w:spacing w:line="560" w:lineRule="exact"/>
              <w:rPr>
                <w:rFonts w:hint="eastAsia" w:ascii="仿宋_GB2312" w:hAnsi="宋体" w:eastAsia="仿宋_GB2312"/>
                <w:sz w:val="28"/>
                <w:szCs w:val="28"/>
              </w:rPr>
            </w:pPr>
            <w:r>
              <w:rPr>
                <w:rFonts w:hint="eastAsia" w:ascii="仿宋_GB2312" w:hAnsi="宋体" w:eastAsia="仿宋_GB2312"/>
                <w:sz w:val="28"/>
                <w:szCs w:val="28"/>
              </w:rPr>
              <w:t>推进质量成本管理的责任部门、具体做法、成效（简述）：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2114" w:type="dxa"/>
            <w:gridSpan w:val="2"/>
            <w:noWrap w:val="0"/>
            <w:vAlign w:val="center"/>
          </w:tcPr>
          <w:p>
            <w:pPr>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质量成本分类</w:t>
            </w:r>
          </w:p>
        </w:tc>
        <w:tc>
          <w:tcPr>
            <w:tcW w:w="2135" w:type="dxa"/>
            <w:noWrap w:val="0"/>
            <w:vAlign w:val="bottom"/>
          </w:tcPr>
          <w:p>
            <w:pPr>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 xml:space="preserve">       年</w:t>
            </w:r>
          </w:p>
        </w:tc>
        <w:tc>
          <w:tcPr>
            <w:tcW w:w="2339" w:type="dxa"/>
            <w:noWrap w:val="0"/>
            <w:vAlign w:val="bottom"/>
          </w:tcPr>
          <w:p>
            <w:pPr>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 xml:space="preserve">       年</w:t>
            </w:r>
          </w:p>
        </w:tc>
        <w:tc>
          <w:tcPr>
            <w:tcW w:w="2519" w:type="dxa"/>
            <w:noWrap w:val="0"/>
            <w:vAlign w:val="bottom"/>
          </w:tcPr>
          <w:p>
            <w:pPr>
              <w:spacing w:line="560" w:lineRule="exact"/>
              <w:jc w:val="center"/>
              <w:rPr>
                <w:rFonts w:hint="eastAsia" w:ascii="仿宋_GB2312" w:hAnsi="宋体" w:eastAsia="仿宋_GB2312"/>
                <w:sz w:val="28"/>
                <w:szCs w:val="28"/>
              </w:rPr>
            </w:pPr>
            <w:r>
              <w:rPr>
                <w:rFonts w:hint="eastAsia" w:ascii="仿宋_GB2312" w:hAnsi="宋体" w:eastAsia="仿宋_GB2312"/>
                <w:sz w:val="28"/>
                <w:szCs w:val="28"/>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2114" w:type="dxa"/>
            <w:gridSpan w:val="2"/>
            <w:noWrap w:val="0"/>
            <w:vAlign w:val="top"/>
          </w:tcPr>
          <w:p>
            <w:pPr>
              <w:spacing w:line="560" w:lineRule="exact"/>
              <w:rPr>
                <w:rFonts w:hint="eastAsia" w:ascii="仿宋_GB2312" w:hAnsi="宋体" w:eastAsia="仿宋_GB2312"/>
                <w:sz w:val="28"/>
                <w:szCs w:val="28"/>
              </w:rPr>
            </w:pPr>
            <w:r>
              <w:rPr>
                <w:rFonts w:hint="eastAsia" w:ascii="仿宋_GB2312" w:hAnsi="宋体" w:eastAsia="仿宋_GB2312"/>
                <w:sz w:val="28"/>
                <w:szCs w:val="28"/>
              </w:rPr>
              <w:t>预防成本</w:t>
            </w:r>
          </w:p>
        </w:tc>
        <w:tc>
          <w:tcPr>
            <w:tcW w:w="2135" w:type="dxa"/>
            <w:noWrap w:val="0"/>
            <w:vAlign w:val="top"/>
          </w:tcPr>
          <w:p>
            <w:pPr>
              <w:spacing w:line="560" w:lineRule="exact"/>
              <w:jc w:val="center"/>
              <w:rPr>
                <w:rFonts w:hint="eastAsia" w:ascii="仿宋_GB2312" w:hAnsi="宋体" w:eastAsia="仿宋_GB2312"/>
                <w:sz w:val="28"/>
                <w:szCs w:val="28"/>
              </w:rPr>
            </w:pPr>
          </w:p>
        </w:tc>
        <w:tc>
          <w:tcPr>
            <w:tcW w:w="2339" w:type="dxa"/>
            <w:noWrap w:val="0"/>
            <w:vAlign w:val="top"/>
          </w:tcPr>
          <w:p>
            <w:pPr>
              <w:spacing w:line="560" w:lineRule="exact"/>
              <w:jc w:val="center"/>
              <w:rPr>
                <w:rFonts w:hint="eastAsia" w:ascii="仿宋_GB2312" w:hAnsi="宋体" w:eastAsia="仿宋_GB2312"/>
                <w:sz w:val="28"/>
                <w:szCs w:val="28"/>
              </w:rPr>
            </w:pPr>
          </w:p>
        </w:tc>
        <w:tc>
          <w:tcPr>
            <w:tcW w:w="2519" w:type="dxa"/>
            <w:noWrap w:val="0"/>
            <w:vAlign w:val="top"/>
          </w:tcPr>
          <w:p>
            <w:pPr>
              <w:spacing w:line="56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2114" w:type="dxa"/>
            <w:gridSpan w:val="2"/>
            <w:noWrap w:val="0"/>
            <w:vAlign w:val="top"/>
          </w:tcPr>
          <w:p>
            <w:pPr>
              <w:spacing w:line="560" w:lineRule="exact"/>
              <w:rPr>
                <w:rFonts w:hint="eastAsia" w:ascii="仿宋_GB2312" w:hAnsi="宋体" w:eastAsia="仿宋_GB2312"/>
                <w:sz w:val="28"/>
                <w:szCs w:val="28"/>
              </w:rPr>
            </w:pPr>
            <w:r>
              <w:rPr>
                <w:rFonts w:hint="eastAsia" w:ascii="仿宋_GB2312" w:hAnsi="宋体" w:eastAsia="仿宋_GB2312"/>
                <w:sz w:val="28"/>
                <w:szCs w:val="28"/>
              </w:rPr>
              <w:t>鉴别成本</w:t>
            </w:r>
          </w:p>
        </w:tc>
        <w:tc>
          <w:tcPr>
            <w:tcW w:w="2135" w:type="dxa"/>
            <w:noWrap w:val="0"/>
            <w:vAlign w:val="top"/>
          </w:tcPr>
          <w:p>
            <w:pPr>
              <w:spacing w:line="560" w:lineRule="exact"/>
              <w:jc w:val="center"/>
              <w:rPr>
                <w:rFonts w:hint="eastAsia" w:ascii="仿宋_GB2312" w:hAnsi="宋体" w:eastAsia="仿宋_GB2312"/>
                <w:sz w:val="28"/>
                <w:szCs w:val="28"/>
              </w:rPr>
            </w:pPr>
          </w:p>
        </w:tc>
        <w:tc>
          <w:tcPr>
            <w:tcW w:w="2339" w:type="dxa"/>
            <w:noWrap w:val="0"/>
            <w:vAlign w:val="top"/>
          </w:tcPr>
          <w:p>
            <w:pPr>
              <w:spacing w:line="560" w:lineRule="exact"/>
              <w:jc w:val="center"/>
              <w:rPr>
                <w:rFonts w:hint="eastAsia" w:ascii="仿宋_GB2312" w:hAnsi="宋体" w:eastAsia="仿宋_GB2312"/>
                <w:sz w:val="28"/>
                <w:szCs w:val="28"/>
              </w:rPr>
            </w:pPr>
          </w:p>
        </w:tc>
        <w:tc>
          <w:tcPr>
            <w:tcW w:w="2519" w:type="dxa"/>
            <w:noWrap w:val="0"/>
            <w:vAlign w:val="top"/>
          </w:tcPr>
          <w:p>
            <w:pPr>
              <w:spacing w:line="56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2114" w:type="dxa"/>
            <w:gridSpan w:val="2"/>
            <w:noWrap w:val="0"/>
            <w:vAlign w:val="top"/>
          </w:tcPr>
          <w:p>
            <w:pPr>
              <w:spacing w:line="560" w:lineRule="exact"/>
              <w:rPr>
                <w:rFonts w:hint="eastAsia" w:ascii="仿宋_GB2312" w:hAnsi="宋体" w:eastAsia="仿宋_GB2312"/>
                <w:sz w:val="28"/>
                <w:szCs w:val="28"/>
              </w:rPr>
            </w:pPr>
            <w:r>
              <w:rPr>
                <w:rFonts w:hint="eastAsia" w:ascii="仿宋_GB2312" w:hAnsi="宋体" w:eastAsia="仿宋_GB2312"/>
                <w:sz w:val="28"/>
                <w:szCs w:val="28"/>
              </w:rPr>
              <w:t>内部故障成本</w:t>
            </w:r>
          </w:p>
        </w:tc>
        <w:tc>
          <w:tcPr>
            <w:tcW w:w="2135" w:type="dxa"/>
            <w:noWrap w:val="0"/>
            <w:vAlign w:val="top"/>
          </w:tcPr>
          <w:p>
            <w:pPr>
              <w:spacing w:line="560" w:lineRule="exact"/>
              <w:jc w:val="center"/>
              <w:rPr>
                <w:rFonts w:hint="eastAsia" w:ascii="仿宋_GB2312" w:hAnsi="宋体" w:eastAsia="仿宋_GB2312"/>
                <w:sz w:val="28"/>
                <w:szCs w:val="28"/>
              </w:rPr>
            </w:pPr>
          </w:p>
        </w:tc>
        <w:tc>
          <w:tcPr>
            <w:tcW w:w="2339" w:type="dxa"/>
            <w:noWrap w:val="0"/>
            <w:vAlign w:val="top"/>
          </w:tcPr>
          <w:p>
            <w:pPr>
              <w:spacing w:line="560" w:lineRule="exact"/>
              <w:jc w:val="center"/>
              <w:rPr>
                <w:rFonts w:hint="eastAsia" w:ascii="仿宋_GB2312" w:hAnsi="宋体" w:eastAsia="仿宋_GB2312"/>
                <w:sz w:val="28"/>
                <w:szCs w:val="28"/>
              </w:rPr>
            </w:pPr>
          </w:p>
        </w:tc>
        <w:tc>
          <w:tcPr>
            <w:tcW w:w="2519" w:type="dxa"/>
            <w:noWrap w:val="0"/>
            <w:vAlign w:val="top"/>
          </w:tcPr>
          <w:p>
            <w:pPr>
              <w:spacing w:line="56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2114" w:type="dxa"/>
            <w:gridSpan w:val="2"/>
            <w:noWrap w:val="0"/>
            <w:vAlign w:val="top"/>
          </w:tcPr>
          <w:p>
            <w:pPr>
              <w:spacing w:line="560" w:lineRule="exact"/>
              <w:rPr>
                <w:rFonts w:hint="eastAsia" w:ascii="仿宋_GB2312" w:hAnsi="宋体" w:eastAsia="仿宋_GB2312"/>
                <w:sz w:val="28"/>
                <w:szCs w:val="28"/>
              </w:rPr>
            </w:pPr>
            <w:r>
              <w:rPr>
                <w:rFonts w:hint="eastAsia" w:ascii="仿宋_GB2312" w:hAnsi="宋体" w:eastAsia="仿宋_GB2312"/>
                <w:sz w:val="28"/>
                <w:szCs w:val="28"/>
              </w:rPr>
              <w:t>外部故障成本</w:t>
            </w:r>
          </w:p>
        </w:tc>
        <w:tc>
          <w:tcPr>
            <w:tcW w:w="2135" w:type="dxa"/>
            <w:noWrap w:val="0"/>
            <w:vAlign w:val="top"/>
          </w:tcPr>
          <w:p>
            <w:pPr>
              <w:spacing w:line="560" w:lineRule="exact"/>
              <w:jc w:val="center"/>
              <w:rPr>
                <w:rFonts w:hint="eastAsia" w:ascii="仿宋_GB2312" w:hAnsi="宋体" w:eastAsia="仿宋_GB2312"/>
                <w:sz w:val="28"/>
                <w:szCs w:val="28"/>
              </w:rPr>
            </w:pPr>
          </w:p>
        </w:tc>
        <w:tc>
          <w:tcPr>
            <w:tcW w:w="2339" w:type="dxa"/>
            <w:noWrap w:val="0"/>
            <w:vAlign w:val="top"/>
          </w:tcPr>
          <w:p>
            <w:pPr>
              <w:spacing w:line="560" w:lineRule="exact"/>
              <w:jc w:val="center"/>
              <w:rPr>
                <w:rFonts w:hint="eastAsia" w:ascii="仿宋_GB2312" w:hAnsi="宋体" w:eastAsia="仿宋_GB2312"/>
                <w:sz w:val="28"/>
                <w:szCs w:val="28"/>
              </w:rPr>
            </w:pPr>
          </w:p>
        </w:tc>
        <w:tc>
          <w:tcPr>
            <w:tcW w:w="2519" w:type="dxa"/>
            <w:noWrap w:val="0"/>
            <w:vAlign w:val="top"/>
          </w:tcPr>
          <w:p>
            <w:pPr>
              <w:spacing w:line="560" w:lineRule="exact"/>
              <w:jc w:val="center"/>
              <w:rPr>
                <w:rFonts w:hint="eastAsia" w:ascii="仿宋_GB2312" w:hAnsi="宋体" w:eastAsia="仿宋_GB2312"/>
                <w:sz w:val="28"/>
                <w:szCs w:val="28"/>
              </w:rPr>
            </w:pPr>
          </w:p>
        </w:tc>
      </w:tr>
    </w:tbl>
    <w:p>
      <w:pPr>
        <w:spacing w:line="0" w:lineRule="atLeast"/>
        <w:rPr>
          <w:rFonts w:ascii="宋体" w:hAnsi="宋体"/>
          <w:sz w:val="28"/>
          <w:szCs w:val="28"/>
        </w:rPr>
        <w:sectPr>
          <w:pgSz w:w="11906" w:h="16838"/>
          <w:pgMar w:top="2098" w:right="1474" w:bottom="1531" w:left="1588" w:header="851" w:footer="992" w:gutter="0"/>
          <w:cols w:space="720" w:num="1"/>
          <w:docGrid w:linePitch="312" w:charSpace="0"/>
        </w:sectPr>
      </w:pPr>
    </w:p>
    <w:p>
      <w:pPr>
        <w:spacing w:line="0" w:lineRule="atLeast"/>
        <w:rPr>
          <w:rFonts w:hint="eastAsia" w:ascii="仿宋_GB2312" w:hAnsi="宋体" w:eastAsia="仿宋_GB2312"/>
          <w:sz w:val="28"/>
          <w:szCs w:val="28"/>
        </w:rPr>
      </w:pPr>
      <w:r>
        <w:rPr>
          <w:rFonts w:hint="eastAsia" w:ascii="仿宋_GB2312" w:hAnsi="宋体" w:eastAsia="仿宋_GB2312"/>
          <w:sz w:val="28"/>
          <w:szCs w:val="28"/>
        </w:rPr>
        <w:t>表 15</w:t>
      </w:r>
    </w:p>
    <w:p>
      <w:pPr>
        <w:spacing w:after="120" w:afterLines="50" w:line="560" w:lineRule="exact"/>
        <w:jc w:val="center"/>
        <w:rPr>
          <w:rFonts w:hint="eastAsia" w:eastAsia="黑体"/>
          <w:sz w:val="36"/>
        </w:rPr>
      </w:pPr>
      <w:r>
        <w:rPr>
          <w:rFonts w:hint="eastAsia" w:eastAsia="黑体"/>
          <w:sz w:val="36"/>
        </w:rPr>
        <w:t>主要相关方利益识别一览表</w:t>
      </w:r>
    </w:p>
    <w:tbl>
      <w:tblPr>
        <w:tblStyle w:val="5"/>
        <w:tblW w:w="14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420"/>
        <w:gridCol w:w="4307"/>
        <w:gridCol w:w="1392"/>
        <w:gridCol w:w="4316"/>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13" w:type="dxa"/>
            <w:tcBorders>
              <w:top w:val="single" w:color="auto" w:sz="8" w:space="0"/>
              <w:left w:val="single" w:color="auto" w:sz="8" w:space="0"/>
            </w:tcBorders>
            <w:noWrap w:val="0"/>
            <w:vAlign w:val="top"/>
          </w:tcPr>
          <w:p>
            <w:pPr>
              <w:spacing w:line="600" w:lineRule="exact"/>
              <w:jc w:val="center"/>
              <w:rPr>
                <w:rFonts w:hint="eastAsia" w:ascii="仿宋_GB2312" w:eastAsia="仿宋_GB2312"/>
                <w:spacing w:val="-16"/>
                <w:szCs w:val="21"/>
              </w:rPr>
            </w:pPr>
            <w:r>
              <w:rPr>
                <w:rFonts w:hint="eastAsia" w:ascii="仿宋_GB2312" w:eastAsia="仿宋_GB2312"/>
                <w:spacing w:val="-16"/>
                <w:szCs w:val="21"/>
              </w:rPr>
              <w:t>类别</w:t>
            </w:r>
          </w:p>
        </w:tc>
        <w:tc>
          <w:tcPr>
            <w:tcW w:w="2420" w:type="dxa"/>
            <w:tcBorders>
              <w:top w:val="single" w:color="auto" w:sz="8" w:space="0"/>
            </w:tcBorders>
            <w:noWrap w:val="0"/>
            <w:vAlign w:val="top"/>
          </w:tcPr>
          <w:p>
            <w:pPr>
              <w:spacing w:line="600" w:lineRule="exact"/>
              <w:jc w:val="center"/>
              <w:rPr>
                <w:rFonts w:hint="eastAsia" w:ascii="仿宋_GB2312" w:eastAsia="仿宋_GB2312"/>
                <w:spacing w:val="-16"/>
                <w:szCs w:val="21"/>
              </w:rPr>
            </w:pPr>
            <w:r>
              <w:rPr>
                <w:rFonts w:hint="eastAsia" w:ascii="仿宋_GB2312" w:eastAsia="仿宋_GB2312"/>
                <w:spacing w:val="-16"/>
                <w:szCs w:val="21"/>
              </w:rPr>
              <w:t>相关方名称</w:t>
            </w:r>
          </w:p>
        </w:tc>
        <w:tc>
          <w:tcPr>
            <w:tcW w:w="4307" w:type="dxa"/>
            <w:tcBorders>
              <w:top w:val="single" w:color="auto" w:sz="8" w:space="0"/>
            </w:tcBorders>
            <w:noWrap w:val="0"/>
            <w:vAlign w:val="top"/>
          </w:tcPr>
          <w:p>
            <w:pPr>
              <w:spacing w:line="600" w:lineRule="exact"/>
              <w:jc w:val="center"/>
              <w:rPr>
                <w:rFonts w:hint="eastAsia" w:ascii="仿宋_GB2312" w:eastAsia="仿宋_GB2312"/>
                <w:spacing w:val="-16"/>
                <w:szCs w:val="21"/>
              </w:rPr>
            </w:pPr>
            <w:r>
              <w:rPr>
                <w:rFonts w:hint="eastAsia" w:ascii="仿宋_GB2312" w:eastAsia="仿宋_GB2312"/>
                <w:spacing w:val="-16"/>
                <w:szCs w:val="21"/>
              </w:rPr>
              <w:t>主要价值诉求</w:t>
            </w:r>
          </w:p>
        </w:tc>
        <w:tc>
          <w:tcPr>
            <w:tcW w:w="1392" w:type="dxa"/>
            <w:tcBorders>
              <w:top w:val="single" w:color="auto" w:sz="8" w:space="0"/>
            </w:tcBorders>
            <w:noWrap w:val="0"/>
            <w:vAlign w:val="top"/>
          </w:tcPr>
          <w:p>
            <w:pPr>
              <w:spacing w:line="600" w:lineRule="exact"/>
              <w:jc w:val="center"/>
              <w:rPr>
                <w:rFonts w:hint="eastAsia" w:ascii="仿宋_GB2312" w:eastAsia="仿宋_GB2312"/>
                <w:spacing w:val="-16"/>
                <w:szCs w:val="21"/>
              </w:rPr>
            </w:pPr>
            <w:r>
              <w:rPr>
                <w:rFonts w:hint="eastAsia" w:ascii="仿宋_GB2312" w:eastAsia="仿宋_GB2312"/>
                <w:spacing w:val="-16"/>
                <w:szCs w:val="21"/>
              </w:rPr>
              <w:t>评价指标</w:t>
            </w:r>
          </w:p>
        </w:tc>
        <w:tc>
          <w:tcPr>
            <w:tcW w:w="4316" w:type="dxa"/>
            <w:tcBorders>
              <w:top w:val="single" w:color="auto" w:sz="8" w:space="0"/>
            </w:tcBorders>
            <w:noWrap w:val="0"/>
            <w:vAlign w:val="top"/>
          </w:tcPr>
          <w:p>
            <w:pPr>
              <w:spacing w:line="600" w:lineRule="exact"/>
              <w:jc w:val="center"/>
              <w:rPr>
                <w:rFonts w:hint="eastAsia" w:ascii="仿宋_GB2312" w:eastAsia="仿宋_GB2312"/>
                <w:spacing w:val="-16"/>
                <w:szCs w:val="21"/>
              </w:rPr>
            </w:pPr>
            <w:r>
              <w:rPr>
                <w:rFonts w:hint="eastAsia" w:ascii="仿宋_GB2312" w:eastAsia="仿宋_GB2312"/>
                <w:spacing w:val="-16"/>
                <w:szCs w:val="21"/>
              </w:rPr>
              <w:t>达成途径（措施）</w:t>
            </w:r>
          </w:p>
        </w:tc>
        <w:tc>
          <w:tcPr>
            <w:tcW w:w="1620" w:type="dxa"/>
            <w:tcBorders>
              <w:top w:val="single" w:color="auto" w:sz="8" w:space="0"/>
              <w:right w:val="single" w:color="auto" w:sz="8" w:space="0"/>
            </w:tcBorders>
            <w:noWrap w:val="0"/>
            <w:vAlign w:val="top"/>
          </w:tcPr>
          <w:p>
            <w:pPr>
              <w:spacing w:line="600" w:lineRule="exact"/>
              <w:jc w:val="center"/>
              <w:rPr>
                <w:rFonts w:hint="eastAsia" w:ascii="仿宋_GB2312" w:eastAsia="仿宋_GB2312"/>
                <w:spacing w:val="-16"/>
                <w:szCs w:val="21"/>
              </w:rPr>
            </w:pPr>
            <w:r>
              <w:rPr>
                <w:rFonts w:hint="eastAsia" w:ascii="仿宋_GB2312" w:eastAsia="仿宋_GB2312"/>
                <w:spacing w:val="-16"/>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restart"/>
            <w:tcBorders>
              <w:left w:val="single" w:color="auto" w:sz="8" w:space="0"/>
            </w:tcBorders>
            <w:noWrap w:val="0"/>
            <w:vAlign w:val="center"/>
          </w:tcPr>
          <w:p>
            <w:pPr>
              <w:spacing w:line="600" w:lineRule="exact"/>
              <w:jc w:val="center"/>
              <w:rPr>
                <w:rFonts w:hint="eastAsia" w:ascii="仿宋_GB2312" w:eastAsia="仿宋_GB2312"/>
                <w:szCs w:val="21"/>
              </w:rPr>
            </w:pPr>
            <w:r>
              <w:rPr>
                <w:rFonts w:hint="eastAsia" w:ascii="仿宋_GB2312" w:eastAsia="仿宋_GB2312"/>
                <w:szCs w:val="21"/>
              </w:rPr>
              <w:t>顾客</w:t>
            </w:r>
          </w:p>
        </w:tc>
        <w:tc>
          <w:tcPr>
            <w:tcW w:w="2420" w:type="dxa"/>
            <w:noWrap w:val="0"/>
            <w:vAlign w:val="top"/>
          </w:tcPr>
          <w:p>
            <w:pPr>
              <w:spacing w:line="600" w:lineRule="exact"/>
              <w:jc w:val="center"/>
              <w:rPr>
                <w:rFonts w:hint="eastAsia" w:ascii="仿宋_GB2312" w:eastAsia="仿宋_GB2312"/>
                <w:szCs w:val="21"/>
              </w:rPr>
            </w:pPr>
          </w:p>
        </w:tc>
        <w:tc>
          <w:tcPr>
            <w:tcW w:w="4307" w:type="dxa"/>
            <w:noWrap w:val="0"/>
            <w:vAlign w:val="top"/>
          </w:tcPr>
          <w:p>
            <w:pPr>
              <w:spacing w:line="600" w:lineRule="exact"/>
              <w:jc w:val="center"/>
              <w:rPr>
                <w:rFonts w:hint="eastAsia" w:ascii="仿宋_GB2312" w:eastAsia="仿宋_GB2312"/>
                <w:szCs w:val="21"/>
              </w:rPr>
            </w:pPr>
          </w:p>
        </w:tc>
        <w:tc>
          <w:tcPr>
            <w:tcW w:w="1392" w:type="dxa"/>
            <w:noWrap w:val="0"/>
            <w:vAlign w:val="top"/>
          </w:tcPr>
          <w:p>
            <w:pPr>
              <w:spacing w:line="600" w:lineRule="exact"/>
              <w:jc w:val="center"/>
              <w:rPr>
                <w:rFonts w:hint="eastAsia" w:ascii="仿宋_GB2312" w:eastAsia="仿宋_GB2312"/>
                <w:szCs w:val="21"/>
              </w:rPr>
            </w:pPr>
          </w:p>
        </w:tc>
        <w:tc>
          <w:tcPr>
            <w:tcW w:w="4316" w:type="dxa"/>
            <w:noWrap w:val="0"/>
            <w:vAlign w:val="top"/>
          </w:tcPr>
          <w:p>
            <w:pPr>
              <w:spacing w:line="600" w:lineRule="exact"/>
              <w:jc w:val="center"/>
              <w:rPr>
                <w:rFonts w:hint="eastAsia" w:ascii="仿宋_GB2312" w:eastAsia="仿宋_GB2312"/>
                <w:szCs w:val="21"/>
              </w:rPr>
            </w:pPr>
          </w:p>
        </w:tc>
        <w:tc>
          <w:tcPr>
            <w:tcW w:w="1620" w:type="dxa"/>
            <w:tcBorders>
              <w:right w:val="single" w:color="auto" w:sz="8" w:space="0"/>
            </w:tcBorders>
            <w:noWrap w:val="0"/>
            <w:vAlign w:val="top"/>
          </w:tcPr>
          <w:p>
            <w:pPr>
              <w:spacing w:line="6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continue"/>
            <w:tcBorders>
              <w:left w:val="single" w:color="auto" w:sz="8" w:space="0"/>
            </w:tcBorders>
            <w:noWrap w:val="0"/>
            <w:vAlign w:val="center"/>
          </w:tcPr>
          <w:p>
            <w:pPr>
              <w:spacing w:line="600" w:lineRule="exact"/>
              <w:jc w:val="center"/>
              <w:rPr>
                <w:rFonts w:hint="eastAsia" w:ascii="仿宋_GB2312" w:eastAsia="仿宋_GB2312"/>
                <w:szCs w:val="21"/>
              </w:rPr>
            </w:pPr>
          </w:p>
        </w:tc>
        <w:tc>
          <w:tcPr>
            <w:tcW w:w="2420" w:type="dxa"/>
            <w:noWrap w:val="0"/>
            <w:vAlign w:val="top"/>
          </w:tcPr>
          <w:p>
            <w:pPr>
              <w:spacing w:line="600" w:lineRule="exact"/>
              <w:jc w:val="center"/>
              <w:rPr>
                <w:rFonts w:hint="eastAsia" w:ascii="仿宋_GB2312" w:eastAsia="仿宋_GB2312"/>
                <w:szCs w:val="21"/>
              </w:rPr>
            </w:pPr>
          </w:p>
        </w:tc>
        <w:tc>
          <w:tcPr>
            <w:tcW w:w="4307" w:type="dxa"/>
            <w:noWrap w:val="0"/>
            <w:vAlign w:val="top"/>
          </w:tcPr>
          <w:p>
            <w:pPr>
              <w:spacing w:line="600" w:lineRule="exact"/>
              <w:jc w:val="center"/>
              <w:rPr>
                <w:rFonts w:hint="eastAsia" w:ascii="仿宋_GB2312" w:eastAsia="仿宋_GB2312"/>
                <w:szCs w:val="21"/>
              </w:rPr>
            </w:pPr>
          </w:p>
        </w:tc>
        <w:tc>
          <w:tcPr>
            <w:tcW w:w="1392" w:type="dxa"/>
            <w:noWrap w:val="0"/>
            <w:vAlign w:val="top"/>
          </w:tcPr>
          <w:p>
            <w:pPr>
              <w:spacing w:line="600" w:lineRule="exact"/>
              <w:jc w:val="center"/>
              <w:rPr>
                <w:rFonts w:hint="eastAsia" w:ascii="仿宋_GB2312" w:eastAsia="仿宋_GB2312"/>
                <w:szCs w:val="21"/>
              </w:rPr>
            </w:pPr>
          </w:p>
        </w:tc>
        <w:tc>
          <w:tcPr>
            <w:tcW w:w="4316" w:type="dxa"/>
            <w:noWrap w:val="0"/>
            <w:vAlign w:val="top"/>
          </w:tcPr>
          <w:p>
            <w:pPr>
              <w:spacing w:line="600" w:lineRule="exact"/>
              <w:jc w:val="center"/>
              <w:rPr>
                <w:rFonts w:hint="eastAsia" w:ascii="仿宋_GB2312" w:eastAsia="仿宋_GB2312"/>
                <w:szCs w:val="21"/>
              </w:rPr>
            </w:pPr>
          </w:p>
        </w:tc>
        <w:tc>
          <w:tcPr>
            <w:tcW w:w="1620" w:type="dxa"/>
            <w:tcBorders>
              <w:right w:val="single" w:color="auto" w:sz="8" w:space="0"/>
            </w:tcBorders>
            <w:noWrap w:val="0"/>
            <w:vAlign w:val="top"/>
          </w:tcPr>
          <w:p>
            <w:pPr>
              <w:spacing w:line="6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restart"/>
            <w:tcBorders>
              <w:left w:val="single" w:color="auto" w:sz="8" w:space="0"/>
            </w:tcBorders>
            <w:noWrap w:val="0"/>
            <w:vAlign w:val="center"/>
          </w:tcPr>
          <w:p>
            <w:pPr>
              <w:spacing w:line="0" w:lineRule="atLeast"/>
              <w:jc w:val="center"/>
              <w:rPr>
                <w:rFonts w:hint="eastAsia" w:ascii="仿宋_GB2312" w:eastAsia="仿宋_GB2312"/>
                <w:szCs w:val="21"/>
              </w:rPr>
            </w:pPr>
            <w:r>
              <w:rPr>
                <w:rFonts w:hint="eastAsia" w:ascii="仿宋_GB2312" w:eastAsia="仿宋_GB2312"/>
                <w:szCs w:val="21"/>
              </w:rPr>
              <w:t>供方合作伙伴</w:t>
            </w:r>
          </w:p>
        </w:tc>
        <w:tc>
          <w:tcPr>
            <w:tcW w:w="2420" w:type="dxa"/>
            <w:noWrap w:val="0"/>
            <w:vAlign w:val="top"/>
          </w:tcPr>
          <w:p>
            <w:pPr>
              <w:spacing w:line="600" w:lineRule="exact"/>
              <w:jc w:val="center"/>
              <w:rPr>
                <w:rFonts w:hint="eastAsia" w:ascii="仿宋_GB2312" w:eastAsia="仿宋_GB2312"/>
                <w:szCs w:val="21"/>
              </w:rPr>
            </w:pPr>
          </w:p>
        </w:tc>
        <w:tc>
          <w:tcPr>
            <w:tcW w:w="4307" w:type="dxa"/>
            <w:noWrap w:val="0"/>
            <w:vAlign w:val="top"/>
          </w:tcPr>
          <w:p>
            <w:pPr>
              <w:spacing w:line="600" w:lineRule="exact"/>
              <w:jc w:val="center"/>
              <w:rPr>
                <w:rFonts w:hint="eastAsia" w:ascii="仿宋_GB2312" w:eastAsia="仿宋_GB2312"/>
                <w:szCs w:val="21"/>
              </w:rPr>
            </w:pPr>
          </w:p>
        </w:tc>
        <w:tc>
          <w:tcPr>
            <w:tcW w:w="1392" w:type="dxa"/>
            <w:noWrap w:val="0"/>
            <w:vAlign w:val="top"/>
          </w:tcPr>
          <w:p>
            <w:pPr>
              <w:spacing w:line="600" w:lineRule="exact"/>
              <w:jc w:val="center"/>
              <w:rPr>
                <w:rFonts w:hint="eastAsia" w:ascii="仿宋_GB2312" w:eastAsia="仿宋_GB2312"/>
                <w:szCs w:val="21"/>
              </w:rPr>
            </w:pPr>
          </w:p>
        </w:tc>
        <w:tc>
          <w:tcPr>
            <w:tcW w:w="4316" w:type="dxa"/>
            <w:noWrap w:val="0"/>
            <w:vAlign w:val="top"/>
          </w:tcPr>
          <w:p>
            <w:pPr>
              <w:spacing w:line="600" w:lineRule="exact"/>
              <w:jc w:val="center"/>
              <w:rPr>
                <w:rFonts w:hint="eastAsia" w:ascii="仿宋_GB2312" w:eastAsia="仿宋_GB2312"/>
                <w:szCs w:val="21"/>
              </w:rPr>
            </w:pPr>
          </w:p>
        </w:tc>
        <w:tc>
          <w:tcPr>
            <w:tcW w:w="1620" w:type="dxa"/>
            <w:tcBorders>
              <w:right w:val="single" w:color="auto" w:sz="8" w:space="0"/>
            </w:tcBorders>
            <w:noWrap w:val="0"/>
            <w:vAlign w:val="top"/>
          </w:tcPr>
          <w:p>
            <w:pPr>
              <w:spacing w:line="6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continue"/>
            <w:tcBorders>
              <w:left w:val="single" w:color="auto" w:sz="8" w:space="0"/>
            </w:tcBorders>
            <w:noWrap w:val="0"/>
            <w:vAlign w:val="center"/>
          </w:tcPr>
          <w:p>
            <w:pPr>
              <w:spacing w:line="600" w:lineRule="exact"/>
              <w:jc w:val="center"/>
              <w:rPr>
                <w:rFonts w:hint="eastAsia" w:ascii="仿宋_GB2312" w:eastAsia="仿宋_GB2312"/>
                <w:szCs w:val="21"/>
              </w:rPr>
            </w:pPr>
          </w:p>
        </w:tc>
        <w:tc>
          <w:tcPr>
            <w:tcW w:w="2420" w:type="dxa"/>
            <w:noWrap w:val="0"/>
            <w:vAlign w:val="top"/>
          </w:tcPr>
          <w:p>
            <w:pPr>
              <w:spacing w:line="600" w:lineRule="exact"/>
              <w:jc w:val="center"/>
              <w:rPr>
                <w:rFonts w:hint="eastAsia" w:ascii="仿宋_GB2312" w:eastAsia="仿宋_GB2312"/>
                <w:szCs w:val="21"/>
              </w:rPr>
            </w:pPr>
          </w:p>
        </w:tc>
        <w:tc>
          <w:tcPr>
            <w:tcW w:w="4307" w:type="dxa"/>
            <w:noWrap w:val="0"/>
            <w:vAlign w:val="top"/>
          </w:tcPr>
          <w:p>
            <w:pPr>
              <w:spacing w:line="600" w:lineRule="exact"/>
              <w:jc w:val="center"/>
              <w:rPr>
                <w:rFonts w:hint="eastAsia" w:ascii="仿宋_GB2312" w:eastAsia="仿宋_GB2312"/>
                <w:szCs w:val="21"/>
              </w:rPr>
            </w:pPr>
          </w:p>
        </w:tc>
        <w:tc>
          <w:tcPr>
            <w:tcW w:w="1392" w:type="dxa"/>
            <w:noWrap w:val="0"/>
            <w:vAlign w:val="top"/>
          </w:tcPr>
          <w:p>
            <w:pPr>
              <w:spacing w:line="600" w:lineRule="exact"/>
              <w:jc w:val="center"/>
              <w:rPr>
                <w:rFonts w:hint="eastAsia" w:ascii="仿宋_GB2312" w:eastAsia="仿宋_GB2312"/>
                <w:szCs w:val="21"/>
              </w:rPr>
            </w:pPr>
          </w:p>
        </w:tc>
        <w:tc>
          <w:tcPr>
            <w:tcW w:w="4316" w:type="dxa"/>
            <w:noWrap w:val="0"/>
            <w:vAlign w:val="top"/>
          </w:tcPr>
          <w:p>
            <w:pPr>
              <w:spacing w:line="600" w:lineRule="exact"/>
              <w:jc w:val="center"/>
              <w:rPr>
                <w:rFonts w:hint="eastAsia" w:ascii="仿宋_GB2312" w:eastAsia="仿宋_GB2312"/>
                <w:szCs w:val="21"/>
              </w:rPr>
            </w:pPr>
          </w:p>
        </w:tc>
        <w:tc>
          <w:tcPr>
            <w:tcW w:w="1620" w:type="dxa"/>
            <w:tcBorders>
              <w:right w:val="single" w:color="auto" w:sz="8" w:space="0"/>
            </w:tcBorders>
            <w:noWrap w:val="0"/>
            <w:vAlign w:val="top"/>
          </w:tcPr>
          <w:p>
            <w:pPr>
              <w:spacing w:line="6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restart"/>
            <w:tcBorders>
              <w:left w:val="single" w:color="auto" w:sz="8" w:space="0"/>
            </w:tcBorders>
            <w:noWrap w:val="0"/>
            <w:vAlign w:val="center"/>
          </w:tcPr>
          <w:p>
            <w:pPr>
              <w:spacing w:line="600" w:lineRule="exact"/>
              <w:jc w:val="center"/>
              <w:rPr>
                <w:rFonts w:hint="eastAsia" w:ascii="仿宋_GB2312" w:eastAsia="仿宋_GB2312"/>
                <w:szCs w:val="21"/>
              </w:rPr>
            </w:pPr>
            <w:r>
              <w:rPr>
                <w:rFonts w:hint="eastAsia" w:ascii="仿宋_GB2312" w:eastAsia="仿宋_GB2312"/>
                <w:szCs w:val="21"/>
              </w:rPr>
              <w:t>员工</w:t>
            </w:r>
          </w:p>
        </w:tc>
        <w:tc>
          <w:tcPr>
            <w:tcW w:w="2420" w:type="dxa"/>
            <w:noWrap w:val="0"/>
            <w:vAlign w:val="top"/>
          </w:tcPr>
          <w:p>
            <w:pPr>
              <w:spacing w:line="600" w:lineRule="exact"/>
              <w:jc w:val="center"/>
              <w:rPr>
                <w:rFonts w:hint="eastAsia" w:ascii="仿宋_GB2312" w:eastAsia="仿宋_GB2312"/>
                <w:szCs w:val="21"/>
              </w:rPr>
            </w:pPr>
          </w:p>
        </w:tc>
        <w:tc>
          <w:tcPr>
            <w:tcW w:w="4307" w:type="dxa"/>
            <w:noWrap w:val="0"/>
            <w:vAlign w:val="top"/>
          </w:tcPr>
          <w:p>
            <w:pPr>
              <w:spacing w:line="600" w:lineRule="exact"/>
              <w:jc w:val="center"/>
              <w:rPr>
                <w:rFonts w:hint="eastAsia" w:ascii="仿宋_GB2312" w:eastAsia="仿宋_GB2312"/>
                <w:szCs w:val="21"/>
              </w:rPr>
            </w:pPr>
          </w:p>
        </w:tc>
        <w:tc>
          <w:tcPr>
            <w:tcW w:w="1392" w:type="dxa"/>
            <w:noWrap w:val="0"/>
            <w:vAlign w:val="top"/>
          </w:tcPr>
          <w:p>
            <w:pPr>
              <w:spacing w:line="600" w:lineRule="exact"/>
              <w:jc w:val="center"/>
              <w:rPr>
                <w:rFonts w:hint="eastAsia" w:ascii="仿宋_GB2312" w:eastAsia="仿宋_GB2312"/>
                <w:szCs w:val="21"/>
              </w:rPr>
            </w:pPr>
          </w:p>
        </w:tc>
        <w:tc>
          <w:tcPr>
            <w:tcW w:w="4316" w:type="dxa"/>
            <w:noWrap w:val="0"/>
            <w:vAlign w:val="top"/>
          </w:tcPr>
          <w:p>
            <w:pPr>
              <w:spacing w:line="600" w:lineRule="exact"/>
              <w:jc w:val="center"/>
              <w:rPr>
                <w:rFonts w:hint="eastAsia" w:ascii="仿宋_GB2312" w:eastAsia="仿宋_GB2312"/>
                <w:szCs w:val="21"/>
              </w:rPr>
            </w:pPr>
          </w:p>
        </w:tc>
        <w:tc>
          <w:tcPr>
            <w:tcW w:w="1620" w:type="dxa"/>
            <w:tcBorders>
              <w:right w:val="single" w:color="auto" w:sz="8" w:space="0"/>
            </w:tcBorders>
            <w:noWrap w:val="0"/>
            <w:vAlign w:val="top"/>
          </w:tcPr>
          <w:p>
            <w:pPr>
              <w:spacing w:line="6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continue"/>
            <w:tcBorders>
              <w:left w:val="single" w:color="auto" w:sz="8" w:space="0"/>
            </w:tcBorders>
            <w:noWrap w:val="0"/>
            <w:vAlign w:val="center"/>
          </w:tcPr>
          <w:p>
            <w:pPr>
              <w:spacing w:line="600" w:lineRule="exact"/>
              <w:jc w:val="center"/>
              <w:rPr>
                <w:rFonts w:hint="eastAsia" w:ascii="仿宋_GB2312" w:eastAsia="仿宋_GB2312"/>
                <w:szCs w:val="21"/>
              </w:rPr>
            </w:pPr>
          </w:p>
        </w:tc>
        <w:tc>
          <w:tcPr>
            <w:tcW w:w="2420" w:type="dxa"/>
            <w:noWrap w:val="0"/>
            <w:vAlign w:val="top"/>
          </w:tcPr>
          <w:p>
            <w:pPr>
              <w:spacing w:line="600" w:lineRule="exact"/>
              <w:jc w:val="center"/>
              <w:rPr>
                <w:rFonts w:hint="eastAsia" w:ascii="仿宋_GB2312" w:eastAsia="仿宋_GB2312"/>
                <w:szCs w:val="21"/>
              </w:rPr>
            </w:pPr>
          </w:p>
        </w:tc>
        <w:tc>
          <w:tcPr>
            <w:tcW w:w="4307" w:type="dxa"/>
            <w:noWrap w:val="0"/>
            <w:vAlign w:val="top"/>
          </w:tcPr>
          <w:p>
            <w:pPr>
              <w:spacing w:line="600" w:lineRule="exact"/>
              <w:jc w:val="center"/>
              <w:rPr>
                <w:rFonts w:hint="eastAsia" w:ascii="仿宋_GB2312" w:eastAsia="仿宋_GB2312"/>
                <w:szCs w:val="21"/>
              </w:rPr>
            </w:pPr>
          </w:p>
        </w:tc>
        <w:tc>
          <w:tcPr>
            <w:tcW w:w="1392" w:type="dxa"/>
            <w:noWrap w:val="0"/>
            <w:vAlign w:val="top"/>
          </w:tcPr>
          <w:p>
            <w:pPr>
              <w:spacing w:line="600" w:lineRule="exact"/>
              <w:jc w:val="center"/>
              <w:rPr>
                <w:rFonts w:hint="eastAsia" w:ascii="仿宋_GB2312" w:eastAsia="仿宋_GB2312"/>
                <w:szCs w:val="21"/>
              </w:rPr>
            </w:pPr>
          </w:p>
        </w:tc>
        <w:tc>
          <w:tcPr>
            <w:tcW w:w="4316" w:type="dxa"/>
            <w:noWrap w:val="0"/>
            <w:vAlign w:val="top"/>
          </w:tcPr>
          <w:p>
            <w:pPr>
              <w:spacing w:line="600" w:lineRule="exact"/>
              <w:jc w:val="center"/>
              <w:rPr>
                <w:rFonts w:hint="eastAsia" w:ascii="仿宋_GB2312" w:eastAsia="仿宋_GB2312"/>
                <w:szCs w:val="21"/>
              </w:rPr>
            </w:pPr>
          </w:p>
        </w:tc>
        <w:tc>
          <w:tcPr>
            <w:tcW w:w="1620" w:type="dxa"/>
            <w:tcBorders>
              <w:right w:val="single" w:color="auto" w:sz="8" w:space="0"/>
            </w:tcBorders>
            <w:noWrap w:val="0"/>
            <w:vAlign w:val="top"/>
          </w:tcPr>
          <w:p>
            <w:pPr>
              <w:spacing w:line="6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tcBorders>
              <w:left w:val="single" w:color="auto" w:sz="8" w:space="0"/>
            </w:tcBorders>
            <w:noWrap w:val="0"/>
            <w:vAlign w:val="center"/>
          </w:tcPr>
          <w:p>
            <w:pPr>
              <w:spacing w:line="600" w:lineRule="exact"/>
              <w:jc w:val="center"/>
              <w:rPr>
                <w:rFonts w:hint="eastAsia" w:ascii="仿宋_GB2312" w:eastAsia="仿宋_GB2312"/>
                <w:szCs w:val="21"/>
              </w:rPr>
            </w:pPr>
            <w:r>
              <w:rPr>
                <w:rFonts w:hint="eastAsia" w:ascii="仿宋_GB2312" w:eastAsia="仿宋_GB2312"/>
                <w:szCs w:val="21"/>
              </w:rPr>
              <w:t>股东</w:t>
            </w:r>
          </w:p>
        </w:tc>
        <w:tc>
          <w:tcPr>
            <w:tcW w:w="2420" w:type="dxa"/>
            <w:noWrap w:val="0"/>
            <w:vAlign w:val="top"/>
          </w:tcPr>
          <w:p>
            <w:pPr>
              <w:spacing w:line="600" w:lineRule="exact"/>
              <w:jc w:val="center"/>
              <w:rPr>
                <w:rFonts w:hint="eastAsia" w:ascii="仿宋_GB2312" w:eastAsia="仿宋_GB2312"/>
                <w:szCs w:val="21"/>
              </w:rPr>
            </w:pPr>
          </w:p>
        </w:tc>
        <w:tc>
          <w:tcPr>
            <w:tcW w:w="4307" w:type="dxa"/>
            <w:noWrap w:val="0"/>
            <w:vAlign w:val="top"/>
          </w:tcPr>
          <w:p>
            <w:pPr>
              <w:spacing w:line="600" w:lineRule="exact"/>
              <w:jc w:val="center"/>
              <w:rPr>
                <w:rFonts w:hint="eastAsia" w:ascii="仿宋_GB2312" w:eastAsia="仿宋_GB2312"/>
                <w:szCs w:val="21"/>
              </w:rPr>
            </w:pPr>
          </w:p>
        </w:tc>
        <w:tc>
          <w:tcPr>
            <w:tcW w:w="1392" w:type="dxa"/>
            <w:noWrap w:val="0"/>
            <w:vAlign w:val="top"/>
          </w:tcPr>
          <w:p>
            <w:pPr>
              <w:spacing w:line="600" w:lineRule="exact"/>
              <w:jc w:val="center"/>
              <w:rPr>
                <w:rFonts w:hint="eastAsia" w:ascii="仿宋_GB2312" w:eastAsia="仿宋_GB2312"/>
                <w:szCs w:val="21"/>
              </w:rPr>
            </w:pPr>
          </w:p>
        </w:tc>
        <w:tc>
          <w:tcPr>
            <w:tcW w:w="4316" w:type="dxa"/>
            <w:noWrap w:val="0"/>
            <w:vAlign w:val="top"/>
          </w:tcPr>
          <w:p>
            <w:pPr>
              <w:spacing w:line="600" w:lineRule="exact"/>
              <w:jc w:val="center"/>
              <w:rPr>
                <w:rFonts w:hint="eastAsia" w:ascii="仿宋_GB2312" w:eastAsia="仿宋_GB2312"/>
                <w:szCs w:val="21"/>
              </w:rPr>
            </w:pPr>
          </w:p>
        </w:tc>
        <w:tc>
          <w:tcPr>
            <w:tcW w:w="1620" w:type="dxa"/>
            <w:tcBorders>
              <w:right w:val="single" w:color="auto" w:sz="8" w:space="0"/>
            </w:tcBorders>
            <w:noWrap w:val="0"/>
            <w:vAlign w:val="top"/>
          </w:tcPr>
          <w:p>
            <w:pPr>
              <w:spacing w:line="6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13" w:type="dxa"/>
            <w:vMerge w:val="restart"/>
            <w:tcBorders>
              <w:left w:val="single" w:color="auto" w:sz="8" w:space="0"/>
            </w:tcBorders>
            <w:noWrap w:val="0"/>
            <w:textDirection w:val="tbRlV"/>
            <w:vAlign w:val="center"/>
          </w:tcPr>
          <w:p>
            <w:pPr>
              <w:spacing w:line="0" w:lineRule="atLeast"/>
              <w:ind w:left="113" w:right="113"/>
              <w:jc w:val="center"/>
              <w:rPr>
                <w:rFonts w:hint="eastAsia" w:ascii="仿宋_GB2312" w:eastAsia="仿宋_GB2312"/>
                <w:szCs w:val="21"/>
              </w:rPr>
            </w:pPr>
            <w:r>
              <w:rPr>
                <w:rFonts w:hint="eastAsia" w:ascii="仿宋_GB2312" w:eastAsia="仿宋_GB2312"/>
                <w:szCs w:val="21"/>
              </w:rPr>
              <w:t>其他相关方</w:t>
            </w:r>
          </w:p>
        </w:tc>
        <w:tc>
          <w:tcPr>
            <w:tcW w:w="2420" w:type="dxa"/>
            <w:noWrap w:val="0"/>
            <w:vAlign w:val="top"/>
          </w:tcPr>
          <w:p>
            <w:pPr>
              <w:spacing w:line="600" w:lineRule="exact"/>
              <w:jc w:val="center"/>
              <w:rPr>
                <w:rFonts w:hint="eastAsia" w:ascii="仿宋_GB2312" w:eastAsia="仿宋_GB2312"/>
                <w:szCs w:val="21"/>
              </w:rPr>
            </w:pPr>
          </w:p>
        </w:tc>
        <w:tc>
          <w:tcPr>
            <w:tcW w:w="4307" w:type="dxa"/>
            <w:noWrap w:val="0"/>
            <w:vAlign w:val="top"/>
          </w:tcPr>
          <w:p>
            <w:pPr>
              <w:spacing w:line="600" w:lineRule="exact"/>
              <w:jc w:val="center"/>
              <w:rPr>
                <w:rFonts w:hint="eastAsia" w:ascii="仿宋_GB2312" w:eastAsia="仿宋_GB2312"/>
                <w:szCs w:val="21"/>
              </w:rPr>
            </w:pPr>
          </w:p>
        </w:tc>
        <w:tc>
          <w:tcPr>
            <w:tcW w:w="1392" w:type="dxa"/>
            <w:noWrap w:val="0"/>
            <w:vAlign w:val="top"/>
          </w:tcPr>
          <w:p>
            <w:pPr>
              <w:spacing w:line="600" w:lineRule="exact"/>
              <w:jc w:val="center"/>
              <w:rPr>
                <w:rFonts w:hint="eastAsia" w:ascii="仿宋_GB2312" w:eastAsia="仿宋_GB2312"/>
                <w:szCs w:val="21"/>
              </w:rPr>
            </w:pPr>
          </w:p>
        </w:tc>
        <w:tc>
          <w:tcPr>
            <w:tcW w:w="4316" w:type="dxa"/>
            <w:noWrap w:val="0"/>
            <w:vAlign w:val="top"/>
          </w:tcPr>
          <w:p>
            <w:pPr>
              <w:spacing w:line="600" w:lineRule="exact"/>
              <w:jc w:val="center"/>
              <w:rPr>
                <w:rFonts w:hint="eastAsia" w:ascii="仿宋_GB2312" w:eastAsia="仿宋_GB2312"/>
                <w:szCs w:val="21"/>
              </w:rPr>
            </w:pPr>
          </w:p>
        </w:tc>
        <w:tc>
          <w:tcPr>
            <w:tcW w:w="1620" w:type="dxa"/>
            <w:tcBorders>
              <w:right w:val="single" w:color="auto" w:sz="8" w:space="0"/>
            </w:tcBorders>
            <w:noWrap w:val="0"/>
            <w:vAlign w:val="top"/>
          </w:tcPr>
          <w:p>
            <w:pPr>
              <w:spacing w:line="6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813" w:type="dxa"/>
            <w:vMerge w:val="continue"/>
            <w:tcBorders>
              <w:left w:val="single" w:color="auto" w:sz="8" w:space="0"/>
            </w:tcBorders>
            <w:noWrap w:val="0"/>
            <w:vAlign w:val="center"/>
          </w:tcPr>
          <w:p>
            <w:pPr>
              <w:spacing w:line="600" w:lineRule="exact"/>
              <w:jc w:val="center"/>
              <w:rPr>
                <w:rFonts w:hint="eastAsia" w:ascii="仿宋_GB2312" w:eastAsia="仿宋_GB2312"/>
                <w:szCs w:val="21"/>
              </w:rPr>
            </w:pPr>
          </w:p>
        </w:tc>
        <w:tc>
          <w:tcPr>
            <w:tcW w:w="2420" w:type="dxa"/>
            <w:noWrap w:val="0"/>
            <w:vAlign w:val="top"/>
          </w:tcPr>
          <w:p>
            <w:pPr>
              <w:spacing w:line="600" w:lineRule="exact"/>
              <w:jc w:val="center"/>
              <w:rPr>
                <w:rFonts w:hint="eastAsia" w:ascii="仿宋_GB2312" w:eastAsia="仿宋_GB2312"/>
                <w:szCs w:val="21"/>
              </w:rPr>
            </w:pPr>
          </w:p>
        </w:tc>
        <w:tc>
          <w:tcPr>
            <w:tcW w:w="4307" w:type="dxa"/>
            <w:noWrap w:val="0"/>
            <w:vAlign w:val="top"/>
          </w:tcPr>
          <w:p>
            <w:pPr>
              <w:spacing w:line="600" w:lineRule="exact"/>
              <w:jc w:val="center"/>
              <w:rPr>
                <w:rFonts w:hint="eastAsia" w:ascii="仿宋_GB2312" w:eastAsia="仿宋_GB2312"/>
                <w:szCs w:val="21"/>
              </w:rPr>
            </w:pPr>
          </w:p>
        </w:tc>
        <w:tc>
          <w:tcPr>
            <w:tcW w:w="1392" w:type="dxa"/>
            <w:noWrap w:val="0"/>
            <w:vAlign w:val="top"/>
          </w:tcPr>
          <w:p>
            <w:pPr>
              <w:spacing w:line="600" w:lineRule="exact"/>
              <w:jc w:val="center"/>
              <w:rPr>
                <w:rFonts w:hint="eastAsia" w:ascii="仿宋_GB2312" w:eastAsia="仿宋_GB2312"/>
                <w:szCs w:val="21"/>
              </w:rPr>
            </w:pPr>
          </w:p>
        </w:tc>
        <w:tc>
          <w:tcPr>
            <w:tcW w:w="4316" w:type="dxa"/>
            <w:noWrap w:val="0"/>
            <w:vAlign w:val="top"/>
          </w:tcPr>
          <w:p>
            <w:pPr>
              <w:spacing w:line="600" w:lineRule="exact"/>
              <w:jc w:val="center"/>
              <w:rPr>
                <w:rFonts w:hint="eastAsia" w:ascii="仿宋_GB2312" w:eastAsia="仿宋_GB2312"/>
                <w:szCs w:val="21"/>
              </w:rPr>
            </w:pPr>
          </w:p>
        </w:tc>
        <w:tc>
          <w:tcPr>
            <w:tcW w:w="1620" w:type="dxa"/>
            <w:tcBorders>
              <w:right w:val="single" w:color="auto" w:sz="8" w:space="0"/>
            </w:tcBorders>
            <w:noWrap w:val="0"/>
            <w:vAlign w:val="top"/>
          </w:tcPr>
          <w:p>
            <w:pPr>
              <w:spacing w:line="6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13" w:type="dxa"/>
            <w:vMerge w:val="continue"/>
            <w:tcBorders>
              <w:left w:val="single" w:color="auto" w:sz="8" w:space="0"/>
              <w:bottom w:val="single" w:color="auto" w:sz="8" w:space="0"/>
            </w:tcBorders>
            <w:noWrap w:val="0"/>
            <w:vAlign w:val="center"/>
          </w:tcPr>
          <w:p>
            <w:pPr>
              <w:spacing w:line="600" w:lineRule="exact"/>
              <w:jc w:val="center"/>
              <w:rPr>
                <w:rFonts w:hint="eastAsia" w:ascii="仿宋_GB2312" w:eastAsia="仿宋_GB2312"/>
                <w:szCs w:val="21"/>
              </w:rPr>
            </w:pPr>
          </w:p>
        </w:tc>
        <w:tc>
          <w:tcPr>
            <w:tcW w:w="2420" w:type="dxa"/>
            <w:tcBorders>
              <w:bottom w:val="single" w:color="auto" w:sz="8" w:space="0"/>
            </w:tcBorders>
            <w:noWrap w:val="0"/>
            <w:vAlign w:val="top"/>
          </w:tcPr>
          <w:p>
            <w:pPr>
              <w:spacing w:line="600" w:lineRule="exact"/>
              <w:jc w:val="center"/>
              <w:rPr>
                <w:rFonts w:hint="eastAsia" w:ascii="仿宋_GB2312" w:eastAsia="仿宋_GB2312"/>
                <w:szCs w:val="21"/>
              </w:rPr>
            </w:pPr>
          </w:p>
        </w:tc>
        <w:tc>
          <w:tcPr>
            <w:tcW w:w="4307" w:type="dxa"/>
            <w:tcBorders>
              <w:bottom w:val="single" w:color="auto" w:sz="8" w:space="0"/>
            </w:tcBorders>
            <w:noWrap w:val="0"/>
            <w:vAlign w:val="top"/>
          </w:tcPr>
          <w:p>
            <w:pPr>
              <w:spacing w:line="600" w:lineRule="exact"/>
              <w:jc w:val="center"/>
              <w:rPr>
                <w:rFonts w:hint="eastAsia" w:ascii="仿宋_GB2312" w:eastAsia="仿宋_GB2312"/>
                <w:szCs w:val="21"/>
              </w:rPr>
            </w:pPr>
          </w:p>
        </w:tc>
        <w:tc>
          <w:tcPr>
            <w:tcW w:w="1392" w:type="dxa"/>
            <w:tcBorders>
              <w:bottom w:val="single" w:color="auto" w:sz="8" w:space="0"/>
            </w:tcBorders>
            <w:noWrap w:val="0"/>
            <w:vAlign w:val="top"/>
          </w:tcPr>
          <w:p>
            <w:pPr>
              <w:spacing w:line="600" w:lineRule="exact"/>
              <w:jc w:val="center"/>
              <w:rPr>
                <w:rFonts w:hint="eastAsia" w:ascii="仿宋_GB2312" w:eastAsia="仿宋_GB2312"/>
                <w:szCs w:val="21"/>
              </w:rPr>
            </w:pPr>
          </w:p>
        </w:tc>
        <w:tc>
          <w:tcPr>
            <w:tcW w:w="4316" w:type="dxa"/>
            <w:tcBorders>
              <w:bottom w:val="single" w:color="auto" w:sz="8" w:space="0"/>
            </w:tcBorders>
            <w:noWrap w:val="0"/>
            <w:vAlign w:val="top"/>
          </w:tcPr>
          <w:p>
            <w:pPr>
              <w:spacing w:line="600" w:lineRule="exact"/>
              <w:jc w:val="center"/>
              <w:rPr>
                <w:rFonts w:hint="eastAsia" w:ascii="仿宋_GB2312" w:eastAsia="仿宋_GB2312"/>
                <w:szCs w:val="21"/>
              </w:rPr>
            </w:pPr>
          </w:p>
        </w:tc>
        <w:tc>
          <w:tcPr>
            <w:tcW w:w="1620" w:type="dxa"/>
            <w:tcBorders>
              <w:bottom w:val="single" w:color="auto" w:sz="8" w:space="0"/>
              <w:right w:val="single" w:color="auto" w:sz="8" w:space="0"/>
            </w:tcBorders>
            <w:noWrap w:val="0"/>
            <w:vAlign w:val="top"/>
          </w:tcPr>
          <w:p>
            <w:pPr>
              <w:spacing w:line="600" w:lineRule="exact"/>
              <w:jc w:val="center"/>
              <w:rPr>
                <w:rFonts w:hint="eastAsia" w:ascii="仿宋_GB2312" w:eastAsia="仿宋_GB2312"/>
                <w:szCs w:val="21"/>
              </w:rPr>
            </w:pPr>
          </w:p>
        </w:tc>
      </w:tr>
    </w:tbl>
    <w:p>
      <w:pPr>
        <w:rPr>
          <w:rFonts w:hint="eastAsia"/>
        </w:rPr>
      </w:pPr>
      <w:r>
        <w:rPr>
          <w:rFonts w:hint="eastAsia" w:eastAsia="楷体_GB2312"/>
          <w:sz w:val="24"/>
        </w:rPr>
        <w:t>注：各类具体的相关方名称及划分由申报企业（组织）确定，可另加附页。</w:t>
      </w:r>
    </w:p>
    <w:p>
      <w:pPr>
        <w:spacing w:line="560" w:lineRule="exact"/>
        <w:rPr>
          <w:rFonts w:ascii="宋体" w:hAnsi="宋体"/>
          <w:sz w:val="28"/>
          <w:szCs w:val="28"/>
        </w:rPr>
        <w:sectPr>
          <w:pgSz w:w="16838" w:h="11906" w:orient="landscape"/>
          <w:pgMar w:top="1588" w:right="1418" w:bottom="1588" w:left="1418" w:header="851" w:footer="992" w:gutter="0"/>
          <w:cols w:space="720" w:num="1"/>
          <w:docGrid w:linePitch="312" w:charSpace="0"/>
        </w:sectPr>
      </w:pPr>
    </w:p>
    <w:p>
      <w:pPr>
        <w:spacing w:line="560" w:lineRule="exact"/>
        <w:rPr>
          <w:rFonts w:hint="eastAsia" w:ascii="仿宋_GB2312" w:hAnsi="宋体" w:eastAsia="仿宋_GB2312"/>
          <w:sz w:val="28"/>
          <w:szCs w:val="28"/>
        </w:rPr>
      </w:pPr>
      <w:r>
        <w:rPr>
          <w:rFonts w:hint="eastAsia" w:ascii="仿宋_GB2312" w:hAnsi="宋体" w:eastAsia="仿宋_GB2312"/>
          <w:sz w:val="28"/>
          <w:szCs w:val="28"/>
        </w:rPr>
        <w:t>表16</w:t>
      </w:r>
    </w:p>
    <w:p>
      <w:pPr>
        <w:spacing w:after="143" w:afterLines="50" w:line="560" w:lineRule="exact"/>
        <w:jc w:val="center"/>
        <w:rPr>
          <w:rFonts w:hint="eastAsia" w:ascii="黑体" w:hAnsi="宋体" w:eastAsia="黑体"/>
          <w:sz w:val="36"/>
          <w:szCs w:val="36"/>
        </w:rPr>
      </w:pPr>
      <w:r>
        <w:rPr>
          <w:rFonts w:hint="eastAsia" w:ascii="黑体" w:hAnsi="宋体" w:eastAsia="黑体"/>
          <w:sz w:val="36"/>
          <w:szCs w:val="36"/>
        </w:rPr>
        <w:t>推 荐 意 见</w:t>
      </w: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4" w:hRule="atLeast"/>
        </w:trPr>
        <w:tc>
          <w:tcPr>
            <w:tcW w:w="8928" w:type="dxa"/>
            <w:noWrap w:val="0"/>
            <w:vAlign w:val="top"/>
          </w:tcPr>
          <w:p>
            <w:pPr>
              <w:rPr>
                <w:rFonts w:hint="eastAsia" w:ascii="仿宋_GB2312" w:eastAsia="仿宋_GB2312"/>
                <w:sz w:val="32"/>
                <w:szCs w:val="32"/>
              </w:rPr>
            </w:pPr>
            <w:r>
              <w:rPr>
                <w:rFonts w:hint="eastAsia" w:ascii="仿宋_GB2312" w:eastAsia="仿宋_GB2312"/>
                <w:sz w:val="32"/>
                <w:szCs w:val="32"/>
              </w:rPr>
              <w:t>所在乡镇（街道、办事处）、或区级有关单位推荐意见：</w:t>
            </w:r>
          </w:p>
          <w:p>
            <w:pPr>
              <w:rPr>
                <w:rFonts w:hint="eastAsia" w:ascii="仿宋_GB2312" w:eastAsia="仿宋_GB2312"/>
                <w:sz w:val="27"/>
                <w:szCs w:val="27"/>
              </w:rPr>
            </w:pPr>
          </w:p>
          <w:p>
            <w:pPr>
              <w:rPr>
                <w:rFonts w:hint="eastAsia" w:ascii="仿宋_GB2312" w:eastAsia="仿宋_GB2312"/>
                <w:sz w:val="27"/>
                <w:szCs w:val="27"/>
              </w:rPr>
            </w:pPr>
          </w:p>
          <w:p>
            <w:pPr>
              <w:rPr>
                <w:rFonts w:hint="eastAsia" w:ascii="仿宋_GB2312" w:eastAsia="仿宋_GB2312"/>
                <w:sz w:val="27"/>
                <w:szCs w:val="27"/>
              </w:rPr>
            </w:pPr>
          </w:p>
          <w:p>
            <w:pPr>
              <w:rPr>
                <w:rFonts w:hint="eastAsia" w:ascii="仿宋_GB2312" w:eastAsia="仿宋_GB2312"/>
                <w:sz w:val="27"/>
                <w:szCs w:val="27"/>
              </w:rPr>
            </w:pPr>
          </w:p>
          <w:p>
            <w:pPr>
              <w:ind w:firstLine="4224" w:firstLineChars="1600"/>
              <w:rPr>
                <w:rFonts w:hint="eastAsia" w:ascii="仿宋_GB2312" w:eastAsia="仿宋_GB2312"/>
                <w:sz w:val="27"/>
                <w:szCs w:val="27"/>
              </w:rPr>
            </w:pPr>
            <w:r>
              <w:rPr>
                <w:rFonts w:hint="eastAsia" w:ascii="仿宋_GB2312" w:eastAsia="仿宋_GB2312"/>
                <w:sz w:val="27"/>
                <w:szCs w:val="27"/>
              </w:rPr>
              <w:t>负责人（签字）：</w:t>
            </w:r>
          </w:p>
          <w:p>
            <w:pPr>
              <w:ind w:firstLine="4224" w:firstLineChars="1600"/>
              <w:rPr>
                <w:rFonts w:hint="eastAsia" w:ascii="仿宋_GB2312" w:eastAsia="仿宋_GB2312"/>
                <w:sz w:val="27"/>
                <w:szCs w:val="27"/>
              </w:rPr>
            </w:pPr>
            <w:r>
              <w:rPr>
                <w:rFonts w:hint="eastAsia" w:ascii="仿宋_GB2312" w:eastAsia="仿宋_GB2312"/>
                <w:sz w:val="27"/>
                <w:szCs w:val="27"/>
              </w:rPr>
              <w:t>公　章：</w:t>
            </w:r>
          </w:p>
          <w:p>
            <w:pPr>
              <w:tabs>
                <w:tab w:val="left" w:pos="5640"/>
              </w:tabs>
              <w:rPr>
                <w:rFonts w:hint="eastAsia" w:ascii="仿宋_GB2312" w:eastAsia="仿宋_GB2312"/>
                <w:sz w:val="27"/>
                <w:szCs w:val="27"/>
              </w:rPr>
            </w:pPr>
            <w:r>
              <w:rPr>
                <w:rFonts w:ascii="仿宋_GB2312" w:eastAsia="仿宋_GB2312"/>
                <w:sz w:val="27"/>
                <w:szCs w:val="27"/>
              </w:rPr>
              <w:tab/>
            </w:r>
            <w:r>
              <w:rPr>
                <w:rFonts w:hint="eastAsia" w:ascii="仿宋_GB2312" w:eastAsia="仿宋_GB2312"/>
                <w:sz w:val="27"/>
                <w:szCs w:val="27"/>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6" w:hRule="atLeast"/>
        </w:trPr>
        <w:tc>
          <w:tcPr>
            <w:tcW w:w="8928" w:type="dxa"/>
            <w:noWrap w:val="0"/>
            <w:vAlign w:val="top"/>
          </w:tcPr>
          <w:p>
            <w:pPr>
              <w:rPr>
                <w:rFonts w:ascii="仿宋_GB2312" w:eastAsia="仿宋_GB2312"/>
                <w:sz w:val="32"/>
                <w:szCs w:val="32"/>
              </w:rPr>
            </w:pPr>
            <w:r>
              <w:rPr>
                <w:rFonts w:hint="eastAsia" w:ascii="仿宋_GB2312" w:eastAsia="仿宋_GB2312"/>
                <w:sz w:val="32"/>
                <w:szCs w:val="32"/>
              </w:rPr>
              <w:t>区政府质量奖评审委员会意见：</w:t>
            </w: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ind w:firstLine="4224" w:firstLineChars="1600"/>
              <w:rPr>
                <w:rFonts w:hint="eastAsia" w:ascii="仿宋_GB2312" w:eastAsia="仿宋_GB2312"/>
                <w:sz w:val="27"/>
                <w:szCs w:val="27"/>
              </w:rPr>
            </w:pPr>
            <w:r>
              <w:rPr>
                <w:rFonts w:hint="eastAsia" w:ascii="仿宋_GB2312" w:eastAsia="仿宋_GB2312"/>
                <w:sz w:val="27"/>
                <w:szCs w:val="27"/>
              </w:rPr>
              <w:t>公　章：</w:t>
            </w:r>
          </w:p>
          <w:p>
            <w:pPr>
              <w:tabs>
                <w:tab w:val="left" w:pos="4845"/>
              </w:tabs>
              <w:rPr>
                <w:rFonts w:hint="eastAsia" w:ascii="仿宋_GB2312" w:eastAsia="仿宋_GB2312"/>
                <w:sz w:val="27"/>
                <w:szCs w:val="27"/>
              </w:rPr>
            </w:pPr>
            <w:r>
              <w:rPr>
                <w:rFonts w:hint="eastAsia" w:ascii="仿宋_GB2312" w:eastAsia="仿宋_GB2312"/>
                <w:sz w:val="27"/>
                <w:szCs w:val="27"/>
              </w:rPr>
              <w:t xml:space="preserve">                                   　　　年    月   日</w:t>
            </w:r>
          </w:p>
        </w:tc>
      </w:tr>
    </w:tbl>
    <w:p>
      <w:pPr>
        <w:pStyle w:val="2"/>
        <w:rPr>
          <w:rFonts w:hint="eastAsia"/>
        </w:rPr>
      </w:pPr>
    </w:p>
    <w:p>
      <w:pPr>
        <w:rPr>
          <w:rFonts w:hint="eastAsia" w:ascii="方正小标宋简体" w:eastAsia="方正小标宋简体"/>
          <w:bCs/>
          <w:sz w:val="72"/>
          <w:szCs w:val="72"/>
        </w:rPr>
      </w:pPr>
    </w:p>
    <w:p>
      <w:pPr>
        <w:jc w:val="center"/>
        <w:rPr>
          <w:rFonts w:hint="eastAsia" w:ascii="方正小标宋_GBK" w:hAnsi="宋体" w:eastAsia="方正小标宋_GBK"/>
          <w:bCs/>
          <w:w w:val="90"/>
          <w:sz w:val="72"/>
          <w:szCs w:val="72"/>
        </w:rPr>
      </w:pPr>
      <w:r>
        <w:rPr>
          <w:rFonts w:hint="eastAsia" w:ascii="方正小标宋_GBK" w:hAnsi="宋体" w:eastAsia="方正小标宋_GBK"/>
          <w:bCs/>
          <w:w w:val="90"/>
          <w:sz w:val="72"/>
          <w:szCs w:val="72"/>
        </w:rPr>
        <w:t>衢江区人民政府质量奖（个人）</w:t>
      </w:r>
    </w:p>
    <w:p>
      <w:pPr>
        <w:spacing w:before="143" w:beforeLines="50"/>
        <w:jc w:val="center"/>
        <w:rPr>
          <w:rFonts w:hint="eastAsia" w:ascii="方正小标宋_GBK" w:hAnsi="宋体" w:eastAsia="方正小标宋_GBK"/>
          <w:bCs/>
          <w:sz w:val="72"/>
          <w:szCs w:val="72"/>
        </w:rPr>
      </w:pPr>
      <w:r>
        <w:rPr>
          <w:rFonts w:hint="eastAsia" w:ascii="方正小标宋_GBK" w:hAnsi="宋体" w:eastAsia="方正小标宋_GBK"/>
          <w:bCs/>
          <w:sz w:val="72"/>
          <w:szCs w:val="72"/>
        </w:rPr>
        <w:t>申 报 表</w:t>
      </w:r>
    </w:p>
    <w:p>
      <w:pPr>
        <w:spacing w:line="560" w:lineRule="exact"/>
        <w:rPr>
          <w:b/>
          <w:bCs/>
          <w:sz w:val="32"/>
          <w:szCs w:val="32"/>
        </w:rPr>
      </w:pPr>
    </w:p>
    <w:p>
      <w:pPr>
        <w:spacing w:line="560" w:lineRule="exact"/>
        <w:rPr>
          <w:b/>
          <w:bCs/>
          <w:sz w:val="32"/>
          <w:szCs w:val="32"/>
        </w:rPr>
      </w:pPr>
    </w:p>
    <w:p>
      <w:pPr>
        <w:spacing w:line="560" w:lineRule="exact"/>
        <w:rPr>
          <w:rFonts w:hint="eastAsia"/>
          <w:b/>
          <w:bCs/>
          <w:sz w:val="32"/>
          <w:szCs w:val="32"/>
        </w:rPr>
      </w:pPr>
    </w:p>
    <w:p>
      <w:pPr>
        <w:spacing w:line="560" w:lineRule="exact"/>
        <w:rPr>
          <w:rFonts w:hint="eastAsia"/>
          <w:b/>
          <w:bCs/>
          <w:sz w:val="32"/>
          <w:szCs w:val="32"/>
        </w:rPr>
      </w:pPr>
    </w:p>
    <w:p>
      <w:pPr>
        <w:spacing w:line="560" w:lineRule="exact"/>
        <w:rPr>
          <w:rFonts w:hint="eastAsia"/>
          <w:b/>
          <w:bCs/>
          <w:sz w:val="32"/>
          <w:szCs w:val="32"/>
        </w:rPr>
      </w:pPr>
    </w:p>
    <w:p>
      <w:pPr>
        <w:tabs>
          <w:tab w:val="left" w:pos="7020"/>
        </w:tabs>
        <w:spacing w:line="560" w:lineRule="exact"/>
        <w:ind w:firstLine="1594" w:firstLineChars="542"/>
        <w:rPr>
          <w:rFonts w:hint="eastAsia" w:ascii="仿宋_GB2312" w:hAnsi="宋体" w:eastAsia="仿宋_GB2312"/>
          <w:bCs/>
          <w:sz w:val="30"/>
          <w:szCs w:val="30"/>
          <w:u w:val="single"/>
        </w:rPr>
      </w:pPr>
      <w:r>
        <w:rPr>
          <w:rFonts w:hint="eastAsia" w:ascii="仿宋_GB2312" w:hAnsi="宋体" w:eastAsia="仿宋_GB2312"/>
          <w:bCs/>
          <w:sz w:val="30"/>
          <w:szCs w:val="30"/>
        </w:rPr>
        <w:t>申报人姓名：</w:t>
      </w:r>
      <w:r>
        <w:rPr>
          <w:rFonts w:hint="eastAsia" w:ascii="仿宋_GB2312" w:hAnsi="宋体" w:eastAsia="仿宋_GB2312"/>
          <w:bCs/>
          <w:sz w:val="30"/>
          <w:szCs w:val="30"/>
          <w:u w:val="single"/>
        </w:rPr>
        <w:t xml:space="preserve">                        </w:t>
      </w:r>
    </w:p>
    <w:p>
      <w:pPr>
        <w:spacing w:line="560" w:lineRule="exact"/>
        <w:rPr>
          <w:rFonts w:hint="eastAsia" w:ascii="仿宋_GB2312" w:hAnsi="宋体" w:eastAsia="仿宋_GB2312"/>
          <w:bCs/>
          <w:sz w:val="30"/>
          <w:szCs w:val="30"/>
        </w:rPr>
      </w:pPr>
    </w:p>
    <w:p>
      <w:pPr>
        <w:spacing w:line="560" w:lineRule="exact"/>
        <w:jc w:val="center"/>
        <w:rPr>
          <w:rFonts w:hint="eastAsia" w:ascii="仿宋_GB2312" w:hAnsi="宋体" w:eastAsia="仿宋_GB2312"/>
          <w:bCs/>
          <w:sz w:val="30"/>
          <w:szCs w:val="30"/>
          <w:u w:val="single"/>
        </w:rPr>
      </w:pPr>
      <w:r>
        <w:rPr>
          <w:rFonts w:hint="eastAsia" w:ascii="仿宋_GB2312" w:hAnsi="宋体" w:eastAsia="仿宋_GB2312"/>
          <w:bCs/>
          <w:sz w:val="30"/>
          <w:szCs w:val="30"/>
        </w:rPr>
        <w:t xml:space="preserve">      所在组织：</w:t>
      </w:r>
      <w:r>
        <w:rPr>
          <w:rFonts w:hint="eastAsia" w:ascii="仿宋_GB2312" w:hAnsi="宋体" w:eastAsia="仿宋_GB2312"/>
          <w:bCs/>
          <w:sz w:val="30"/>
          <w:szCs w:val="30"/>
          <w:u w:val="single"/>
        </w:rPr>
        <w:t xml:space="preserve">                          </w:t>
      </w:r>
      <w:r>
        <w:rPr>
          <w:rFonts w:hint="eastAsia" w:ascii="仿宋_GB2312" w:hAnsi="宋体" w:eastAsia="仿宋_GB2312"/>
          <w:bCs/>
          <w:sz w:val="30"/>
          <w:szCs w:val="30"/>
        </w:rPr>
        <w:t>（盖章）</w:t>
      </w:r>
    </w:p>
    <w:p>
      <w:pPr>
        <w:spacing w:line="560" w:lineRule="exact"/>
        <w:rPr>
          <w:rFonts w:hint="eastAsia" w:ascii="仿宋_GB2312" w:hAnsi="宋体" w:eastAsia="仿宋_GB2312"/>
          <w:bCs/>
          <w:sz w:val="30"/>
          <w:szCs w:val="30"/>
          <w:u w:val="single"/>
        </w:rPr>
      </w:pPr>
    </w:p>
    <w:p>
      <w:pPr>
        <w:spacing w:line="560" w:lineRule="exact"/>
        <w:ind w:firstLine="1594" w:firstLineChars="542"/>
        <w:rPr>
          <w:rFonts w:hint="eastAsia" w:ascii="仿宋_GB2312" w:hAnsi="宋体" w:eastAsia="仿宋_GB2312"/>
          <w:sz w:val="30"/>
          <w:szCs w:val="30"/>
          <w:u w:val="single"/>
        </w:rPr>
      </w:pPr>
      <w:r>
        <w:rPr>
          <w:rFonts w:hint="eastAsia" w:ascii="仿宋_GB2312" w:hAnsi="宋体" w:eastAsia="仿宋_GB2312"/>
          <w:bCs/>
          <w:sz w:val="30"/>
          <w:szCs w:val="30"/>
        </w:rPr>
        <w:t>填表日期：</w:t>
      </w:r>
      <w:r>
        <w:rPr>
          <w:rFonts w:hint="eastAsia" w:ascii="仿宋_GB2312" w:hAnsi="宋体" w:eastAsia="仿宋_GB2312"/>
          <w:bCs/>
          <w:sz w:val="30"/>
          <w:szCs w:val="30"/>
          <w:u w:val="single"/>
        </w:rPr>
        <w:t xml:space="preserve">                          </w:t>
      </w:r>
    </w:p>
    <w:p>
      <w:pPr>
        <w:rPr>
          <w:rFonts w:hint="eastAsia" w:ascii="仿宋_GB2312" w:eastAsia="仿宋_GB2312"/>
          <w:sz w:val="32"/>
        </w:rPr>
      </w:pPr>
    </w:p>
    <w:p>
      <w:pPr>
        <w:rPr>
          <w:rFonts w:hint="eastAsia"/>
          <w:sz w:val="32"/>
        </w:rPr>
      </w:pPr>
    </w:p>
    <w:p>
      <w:pPr>
        <w:rPr>
          <w:rFonts w:hint="eastAsia"/>
          <w:sz w:val="32"/>
        </w:rPr>
      </w:pPr>
    </w:p>
    <w:p>
      <w:pPr>
        <w:jc w:val="center"/>
        <w:rPr>
          <w:rFonts w:hint="eastAsia" w:ascii="黑体" w:eastAsia="黑体"/>
          <w:bCs/>
          <w:color w:val="FF0000"/>
          <w:sz w:val="36"/>
          <w:szCs w:val="36"/>
        </w:rPr>
      </w:pPr>
      <w:r>
        <w:rPr>
          <w:rFonts w:hint="eastAsia" w:ascii="黑体" w:eastAsia="黑体"/>
          <w:bCs/>
          <w:sz w:val="36"/>
          <w:szCs w:val="36"/>
        </w:rPr>
        <w:t>衢江区人民政府质量奖评审委员会办公室印制</w:t>
      </w:r>
    </w:p>
    <w:p>
      <w:pPr>
        <w:spacing w:line="400" w:lineRule="exact"/>
        <w:jc w:val="center"/>
        <w:rPr>
          <w:rFonts w:ascii="黑体" w:hAnsi="宋体" w:eastAsia="黑体"/>
          <w:sz w:val="36"/>
          <w:szCs w:val="36"/>
        </w:rPr>
      </w:pPr>
      <w:r>
        <w:rPr>
          <w:rFonts w:ascii="黑体" w:hAnsi="宋体" w:eastAsia="黑体"/>
          <w:sz w:val="36"/>
          <w:szCs w:val="36"/>
        </w:rPr>
        <w:br w:type="page"/>
      </w:r>
      <w:r>
        <w:rPr>
          <w:rFonts w:hint="eastAsia" w:ascii="黑体" w:hAnsi="宋体" w:eastAsia="黑体"/>
          <w:sz w:val="36"/>
          <w:szCs w:val="36"/>
        </w:rPr>
        <w:t>填 报 说 明</w:t>
      </w:r>
    </w:p>
    <w:p>
      <w:pPr>
        <w:widowControl/>
        <w:shd w:val="clear" w:color="auto" w:fill="FFFFFF"/>
        <w:spacing w:line="360" w:lineRule="auto"/>
        <w:rPr>
          <w:rFonts w:hint="eastAsia" w:ascii="ˎ̥" w:hAnsi="ˎ̥" w:cs="宋体"/>
          <w:color w:val="000000"/>
          <w:kern w:val="0"/>
          <w:sz w:val="28"/>
          <w:szCs w:val="28"/>
        </w:rPr>
      </w:pPr>
    </w:p>
    <w:p>
      <w:pPr>
        <w:spacing w:line="360" w:lineRule="auto"/>
        <w:ind w:firstLine="556"/>
        <w:rPr>
          <w:rFonts w:hint="eastAsia" w:ascii="仿宋_GB2312" w:hAnsi="宋体" w:eastAsia="仿宋_GB2312"/>
          <w:spacing w:val="-6"/>
          <w:sz w:val="24"/>
        </w:rPr>
      </w:pPr>
      <w:r>
        <w:rPr>
          <w:rFonts w:hint="eastAsia" w:ascii="仿宋_GB2312" w:hAnsi="宋体" w:eastAsia="仿宋_GB2312"/>
          <w:spacing w:val="-6"/>
          <w:sz w:val="24"/>
        </w:rPr>
        <w:t>1. 衢江区人民政府质量奖（个人）申报材料由申报表和证实性材料两部分组成，所填数据及提供资料必须真实、准确，数字及各类符号应填写正确、清楚、完整。</w:t>
      </w:r>
    </w:p>
    <w:p>
      <w:pPr>
        <w:spacing w:line="360" w:lineRule="auto"/>
        <w:ind w:firstLine="556"/>
        <w:rPr>
          <w:rFonts w:hint="eastAsia" w:ascii="仿宋_GB2312" w:hAnsi="宋体" w:eastAsia="仿宋_GB2312"/>
          <w:spacing w:val="-6"/>
          <w:sz w:val="24"/>
        </w:rPr>
      </w:pPr>
      <w:r>
        <w:rPr>
          <w:rFonts w:hint="eastAsia" w:ascii="仿宋_GB2312" w:hAnsi="宋体" w:eastAsia="仿宋_GB2312" w:cs="Courier New"/>
          <w:sz w:val="24"/>
        </w:rPr>
        <w:t>2. 证实性材料包括申报个人的身份及各类资格证书，申报人从事重大质量工作（活动）取得实效的证实性材料、质量管理科学研究成果、荣获省部级以上质量荣誉证书等复印件。</w:t>
      </w:r>
    </w:p>
    <w:p>
      <w:pPr>
        <w:spacing w:line="360" w:lineRule="auto"/>
        <w:ind w:firstLine="556"/>
        <w:rPr>
          <w:rFonts w:hint="eastAsia" w:ascii="仿宋_GB2312" w:hAnsi="宋体" w:eastAsia="仿宋_GB2312" w:cs="Courier New"/>
          <w:sz w:val="24"/>
        </w:rPr>
      </w:pPr>
      <w:r>
        <w:rPr>
          <w:rFonts w:hint="eastAsia" w:ascii="仿宋_GB2312" w:hAnsi="宋体" w:eastAsia="仿宋_GB2312" w:cs="Courier New"/>
          <w:sz w:val="24"/>
        </w:rPr>
        <w:t>3. 申报材料由申报组织负责整理、填报、审核，并提出推荐意见，加盖公章后统一报送</w:t>
      </w:r>
      <w:r>
        <w:rPr>
          <w:rFonts w:hint="eastAsia" w:ascii="仿宋_GB2312" w:hAnsi="宋体" w:eastAsia="仿宋_GB2312"/>
          <w:spacing w:val="-6"/>
          <w:sz w:val="24"/>
        </w:rPr>
        <w:t>衢江区</w:t>
      </w:r>
      <w:r>
        <w:rPr>
          <w:rFonts w:hint="eastAsia" w:ascii="仿宋_GB2312" w:hAnsi="宋体" w:eastAsia="仿宋_GB2312" w:cs="Courier New"/>
          <w:sz w:val="24"/>
        </w:rPr>
        <w:t>人民政府质量奖评审委员会办公室。</w:t>
      </w:r>
    </w:p>
    <w:p>
      <w:pPr>
        <w:spacing w:line="360" w:lineRule="auto"/>
        <w:ind w:firstLine="556"/>
        <w:rPr>
          <w:rFonts w:hint="eastAsia" w:ascii="仿宋_GB2312" w:hAnsi="宋体" w:eastAsia="仿宋_GB2312" w:cs="Courier New"/>
          <w:sz w:val="24"/>
        </w:rPr>
      </w:pPr>
      <w:r>
        <w:rPr>
          <w:rFonts w:hint="eastAsia" w:ascii="仿宋_GB2312" w:hAnsi="宋体" w:eastAsia="仿宋_GB2312" w:cs="Courier New"/>
          <w:sz w:val="24"/>
        </w:rPr>
        <w:t>4. 申报表和证实性材料需提供一式三份的书面材料（用A4规格纸张两面打印并分别装订成册）。以及上述材料电子版一份（电子版推荐材料统一为Word文件格式）。</w:t>
      </w:r>
    </w:p>
    <w:p>
      <w:pPr>
        <w:widowControl/>
        <w:shd w:val="clear" w:color="auto" w:fill="FFFFFF"/>
        <w:spacing w:line="360" w:lineRule="auto"/>
        <w:rPr>
          <w:rFonts w:hint="eastAsia" w:ascii="仿宋_GB2312" w:eastAsia="仿宋_GB2312"/>
          <w:sz w:val="28"/>
          <w:szCs w:val="28"/>
        </w:rPr>
      </w:pPr>
    </w:p>
    <w:p>
      <w:pPr>
        <w:widowControl/>
        <w:shd w:val="clear" w:color="auto" w:fill="FFFFFF"/>
        <w:spacing w:line="360" w:lineRule="auto"/>
        <w:rPr>
          <w:rFonts w:hint="eastAsia" w:ascii="仿宋_GB2312" w:eastAsia="仿宋_GB2312"/>
          <w:sz w:val="28"/>
          <w:szCs w:val="28"/>
        </w:rPr>
      </w:pPr>
    </w:p>
    <w:p>
      <w:pPr>
        <w:widowControl/>
        <w:shd w:val="clear" w:color="auto" w:fill="FFFFFF"/>
        <w:spacing w:line="360" w:lineRule="auto"/>
        <w:rPr>
          <w:rFonts w:hint="eastAsia" w:ascii="仿宋_GB2312" w:eastAsia="仿宋_GB2312"/>
          <w:sz w:val="28"/>
          <w:szCs w:val="28"/>
        </w:rPr>
      </w:pPr>
    </w:p>
    <w:p>
      <w:pPr>
        <w:widowControl/>
        <w:shd w:val="clear" w:color="auto" w:fill="FFFFFF"/>
        <w:spacing w:line="360" w:lineRule="auto"/>
        <w:rPr>
          <w:rFonts w:hint="eastAsia" w:ascii="仿宋_GB2312" w:eastAsia="仿宋_GB2312"/>
          <w:sz w:val="28"/>
          <w:szCs w:val="28"/>
        </w:rPr>
      </w:pPr>
    </w:p>
    <w:p>
      <w:pPr>
        <w:widowControl/>
        <w:shd w:val="clear" w:color="auto" w:fill="FFFFFF"/>
        <w:spacing w:line="360" w:lineRule="auto"/>
        <w:rPr>
          <w:rFonts w:hint="eastAsia" w:ascii="仿宋_GB2312" w:eastAsia="仿宋_GB2312"/>
          <w:sz w:val="28"/>
          <w:szCs w:val="28"/>
        </w:rPr>
      </w:pPr>
    </w:p>
    <w:p>
      <w:pPr>
        <w:widowControl/>
        <w:shd w:val="clear" w:color="auto" w:fill="FFFFFF"/>
        <w:spacing w:line="360" w:lineRule="auto"/>
        <w:rPr>
          <w:sz w:val="28"/>
          <w:szCs w:val="28"/>
        </w:rPr>
      </w:pPr>
    </w:p>
    <w:p>
      <w:pPr>
        <w:widowControl/>
        <w:shd w:val="clear" w:color="auto" w:fill="FFFFFF"/>
        <w:spacing w:line="360" w:lineRule="auto"/>
        <w:rPr>
          <w:sz w:val="28"/>
          <w:szCs w:val="28"/>
        </w:rPr>
      </w:pPr>
    </w:p>
    <w:p>
      <w:pPr>
        <w:jc w:val="left"/>
        <w:rPr>
          <w:rFonts w:ascii="黑体" w:eastAsia="黑体"/>
          <w:sz w:val="32"/>
          <w:szCs w:val="32"/>
        </w:rPr>
      </w:pPr>
    </w:p>
    <w:p>
      <w:pPr>
        <w:jc w:val="center"/>
        <w:outlineLvl w:val="0"/>
        <w:rPr>
          <w:rFonts w:hint="eastAsia" w:ascii="黑体" w:hAnsi="宋体" w:eastAsia="黑体"/>
          <w:sz w:val="36"/>
          <w:szCs w:val="36"/>
        </w:rPr>
      </w:pPr>
      <w:r>
        <w:rPr>
          <w:rFonts w:ascii="黑体" w:eastAsia="黑体"/>
          <w:sz w:val="32"/>
          <w:szCs w:val="32"/>
        </w:rPr>
        <w:br w:type="page"/>
      </w:r>
      <w:r>
        <w:rPr>
          <w:rFonts w:hint="eastAsia" w:ascii="黑体" w:hAnsi="宋体" w:eastAsia="黑体"/>
          <w:sz w:val="36"/>
          <w:szCs w:val="36"/>
        </w:rPr>
        <w:t>一、申报人基本情况</w:t>
      </w:r>
    </w:p>
    <w:p>
      <w:pPr>
        <w:jc w:val="center"/>
        <w:outlineLvl w:val="0"/>
      </w:pPr>
    </w:p>
    <w:tbl>
      <w:tblPr>
        <w:tblStyle w:val="5"/>
        <w:tblW w:w="8857" w:type="dxa"/>
        <w:jc w:val="center"/>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1521"/>
        <w:gridCol w:w="278"/>
        <w:gridCol w:w="490"/>
        <w:gridCol w:w="590"/>
        <w:gridCol w:w="88"/>
        <w:gridCol w:w="452"/>
        <w:gridCol w:w="903"/>
        <w:gridCol w:w="357"/>
        <w:gridCol w:w="180"/>
        <w:gridCol w:w="907"/>
        <w:gridCol w:w="532"/>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5"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姓   名</w:t>
            </w:r>
          </w:p>
        </w:tc>
        <w:tc>
          <w:tcPr>
            <w:tcW w:w="1521" w:type="dxa"/>
            <w:noWrap w:val="0"/>
            <w:vAlign w:val="center"/>
          </w:tcPr>
          <w:p>
            <w:pPr>
              <w:jc w:val="center"/>
              <w:rPr>
                <w:rFonts w:hint="eastAsia" w:ascii="仿宋_GB2312" w:hAnsi="宋体" w:eastAsia="仿宋_GB2312"/>
                <w:sz w:val="28"/>
                <w:szCs w:val="28"/>
              </w:rPr>
            </w:pPr>
          </w:p>
        </w:tc>
        <w:tc>
          <w:tcPr>
            <w:tcW w:w="768" w:type="dxa"/>
            <w:gridSpan w:val="2"/>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性别</w:t>
            </w:r>
          </w:p>
        </w:tc>
        <w:tc>
          <w:tcPr>
            <w:tcW w:w="678" w:type="dxa"/>
            <w:gridSpan w:val="2"/>
            <w:noWrap w:val="0"/>
            <w:vAlign w:val="center"/>
          </w:tcPr>
          <w:p>
            <w:pPr>
              <w:jc w:val="center"/>
              <w:rPr>
                <w:rFonts w:hint="eastAsia" w:ascii="仿宋_GB2312" w:hAnsi="宋体" w:eastAsia="仿宋_GB2312"/>
                <w:sz w:val="28"/>
                <w:szCs w:val="28"/>
              </w:rPr>
            </w:pPr>
          </w:p>
        </w:tc>
        <w:tc>
          <w:tcPr>
            <w:tcW w:w="1355" w:type="dxa"/>
            <w:gridSpan w:val="2"/>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政治面貌</w:t>
            </w:r>
          </w:p>
        </w:tc>
        <w:tc>
          <w:tcPr>
            <w:tcW w:w="1444" w:type="dxa"/>
            <w:gridSpan w:val="3"/>
            <w:noWrap w:val="0"/>
            <w:vAlign w:val="center"/>
          </w:tcPr>
          <w:p>
            <w:pPr>
              <w:jc w:val="center"/>
              <w:rPr>
                <w:rFonts w:hint="eastAsia" w:ascii="仿宋_GB2312" w:hAnsi="宋体" w:eastAsia="仿宋_GB2312"/>
                <w:sz w:val="28"/>
                <w:szCs w:val="28"/>
              </w:rPr>
            </w:pPr>
          </w:p>
        </w:tc>
        <w:tc>
          <w:tcPr>
            <w:tcW w:w="1706" w:type="dxa"/>
            <w:gridSpan w:val="2"/>
            <w:vMerge w:val="restart"/>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照片</w:t>
            </w:r>
          </w:p>
          <w:p>
            <w:pPr>
              <w:jc w:val="center"/>
              <w:rPr>
                <w:rFonts w:hint="eastAsia" w:ascii="仿宋_GB2312" w:hAnsi="宋体" w:eastAsia="仿宋_GB2312"/>
                <w:szCs w:val="21"/>
              </w:rPr>
            </w:pPr>
            <w:r>
              <w:rPr>
                <w:rFonts w:hint="eastAsia" w:ascii="仿宋_GB2312" w:hAnsi="宋体" w:eastAsia="仿宋_GB2312"/>
                <w:szCs w:val="21"/>
              </w:rPr>
              <w:t>（正面免冠1寸彩色近照）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5"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身份证号</w:t>
            </w:r>
          </w:p>
        </w:tc>
        <w:tc>
          <w:tcPr>
            <w:tcW w:w="2967" w:type="dxa"/>
            <w:gridSpan w:val="5"/>
            <w:noWrap w:val="0"/>
            <w:vAlign w:val="center"/>
          </w:tcPr>
          <w:p>
            <w:pPr>
              <w:jc w:val="center"/>
              <w:rPr>
                <w:rFonts w:hint="eastAsia" w:ascii="仿宋_GB2312" w:hAnsi="宋体" w:eastAsia="仿宋_GB2312"/>
                <w:sz w:val="28"/>
                <w:szCs w:val="28"/>
              </w:rPr>
            </w:pPr>
          </w:p>
        </w:tc>
        <w:tc>
          <w:tcPr>
            <w:tcW w:w="1355" w:type="dxa"/>
            <w:gridSpan w:val="2"/>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出生年月</w:t>
            </w:r>
          </w:p>
        </w:tc>
        <w:tc>
          <w:tcPr>
            <w:tcW w:w="1444" w:type="dxa"/>
            <w:gridSpan w:val="3"/>
            <w:noWrap w:val="0"/>
            <w:vAlign w:val="center"/>
          </w:tcPr>
          <w:p>
            <w:pPr>
              <w:jc w:val="center"/>
              <w:rPr>
                <w:rFonts w:hint="eastAsia" w:ascii="仿宋_GB2312" w:hAnsi="宋体" w:eastAsia="仿宋_GB2312"/>
                <w:sz w:val="28"/>
                <w:szCs w:val="28"/>
              </w:rPr>
            </w:pPr>
          </w:p>
        </w:tc>
        <w:tc>
          <w:tcPr>
            <w:tcW w:w="1706" w:type="dxa"/>
            <w:gridSpan w:val="2"/>
            <w:vMerge w:val="continue"/>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5"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职   称</w:t>
            </w:r>
          </w:p>
        </w:tc>
        <w:tc>
          <w:tcPr>
            <w:tcW w:w="1799" w:type="dxa"/>
            <w:gridSpan w:val="2"/>
            <w:noWrap w:val="0"/>
            <w:vAlign w:val="center"/>
          </w:tcPr>
          <w:p>
            <w:pPr>
              <w:jc w:val="center"/>
              <w:rPr>
                <w:rFonts w:hint="eastAsia" w:ascii="仿宋_GB2312" w:hAnsi="宋体" w:eastAsia="仿宋_GB2312"/>
                <w:sz w:val="28"/>
                <w:szCs w:val="28"/>
              </w:rPr>
            </w:pPr>
          </w:p>
        </w:tc>
        <w:tc>
          <w:tcPr>
            <w:tcW w:w="1080" w:type="dxa"/>
            <w:gridSpan w:val="2"/>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学  历</w:t>
            </w:r>
          </w:p>
        </w:tc>
        <w:tc>
          <w:tcPr>
            <w:tcW w:w="2887" w:type="dxa"/>
            <w:gridSpan w:val="6"/>
            <w:noWrap w:val="0"/>
            <w:vAlign w:val="center"/>
          </w:tcPr>
          <w:p>
            <w:pPr>
              <w:jc w:val="center"/>
              <w:rPr>
                <w:rFonts w:hint="eastAsia" w:ascii="仿宋_GB2312" w:hAnsi="宋体" w:eastAsia="仿宋_GB2312"/>
                <w:sz w:val="28"/>
                <w:szCs w:val="28"/>
              </w:rPr>
            </w:pPr>
          </w:p>
        </w:tc>
        <w:tc>
          <w:tcPr>
            <w:tcW w:w="1706" w:type="dxa"/>
            <w:gridSpan w:val="2"/>
            <w:vMerge w:val="continue"/>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5"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工作单位</w:t>
            </w:r>
          </w:p>
        </w:tc>
        <w:tc>
          <w:tcPr>
            <w:tcW w:w="5766" w:type="dxa"/>
            <w:gridSpan w:val="10"/>
            <w:noWrap w:val="0"/>
            <w:vAlign w:val="center"/>
          </w:tcPr>
          <w:p>
            <w:pPr>
              <w:jc w:val="center"/>
              <w:rPr>
                <w:rFonts w:hint="eastAsia" w:ascii="仿宋_GB2312" w:hAnsi="宋体" w:eastAsia="仿宋_GB2312"/>
                <w:sz w:val="28"/>
                <w:szCs w:val="28"/>
              </w:rPr>
            </w:pPr>
          </w:p>
        </w:tc>
        <w:tc>
          <w:tcPr>
            <w:tcW w:w="1706" w:type="dxa"/>
            <w:gridSpan w:val="2"/>
            <w:vMerge w:val="continue"/>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5" w:type="dxa"/>
            <w:noWrap w:val="0"/>
            <w:vAlign w:val="center"/>
          </w:tcPr>
          <w:p>
            <w:pPr>
              <w:jc w:val="center"/>
              <w:rPr>
                <w:rFonts w:hint="eastAsia" w:ascii="仿宋_GB2312" w:hAnsi="宋体" w:eastAsia="仿宋_GB2312"/>
                <w:color w:val="FF0000"/>
                <w:sz w:val="28"/>
                <w:szCs w:val="28"/>
              </w:rPr>
            </w:pPr>
            <w:r>
              <w:rPr>
                <w:rFonts w:hint="eastAsia" w:ascii="仿宋_GB2312" w:hAnsi="宋体" w:eastAsia="仿宋_GB2312"/>
                <w:sz w:val="28"/>
                <w:szCs w:val="28"/>
              </w:rPr>
              <w:t>所在部门</w:t>
            </w:r>
          </w:p>
        </w:tc>
        <w:tc>
          <w:tcPr>
            <w:tcW w:w="1799" w:type="dxa"/>
            <w:gridSpan w:val="2"/>
            <w:noWrap w:val="0"/>
            <w:vAlign w:val="center"/>
          </w:tcPr>
          <w:p>
            <w:pPr>
              <w:jc w:val="center"/>
              <w:rPr>
                <w:rFonts w:hint="eastAsia" w:ascii="仿宋_GB2312" w:hAnsi="宋体" w:eastAsia="仿宋_GB2312"/>
                <w:sz w:val="28"/>
                <w:szCs w:val="28"/>
              </w:rPr>
            </w:pPr>
          </w:p>
        </w:tc>
        <w:tc>
          <w:tcPr>
            <w:tcW w:w="1080" w:type="dxa"/>
            <w:gridSpan w:val="2"/>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职  务</w:t>
            </w:r>
          </w:p>
        </w:tc>
        <w:tc>
          <w:tcPr>
            <w:tcW w:w="1980" w:type="dxa"/>
            <w:gridSpan w:val="5"/>
            <w:noWrap w:val="0"/>
            <w:vAlign w:val="center"/>
          </w:tcPr>
          <w:p>
            <w:pPr>
              <w:jc w:val="center"/>
              <w:rPr>
                <w:rFonts w:hint="eastAsia" w:ascii="仿宋_GB2312" w:hAnsi="宋体" w:eastAsia="仿宋_GB2312"/>
                <w:sz w:val="28"/>
                <w:szCs w:val="28"/>
              </w:rPr>
            </w:pPr>
          </w:p>
        </w:tc>
        <w:tc>
          <w:tcPr>
            <w:tcW w:w="1439" w:type="dxa"/>
            <w:gridSpan w:val="2"/>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任职年限</w:t>
            </w:r>
          </w:p>
        </w:tc>
        <w:tc>
          <w:tcPr>
            <w:tcW w:w="1174"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5"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工作年限</w:t>
            </w:r>
          </w:p>
        </w:tc>
        <w:tc>
          <w:tcPr>
            <w:tcW w:w="1799" w:type="dxa"/>
            <w:gridSpan w:val="2"/>
            <w:noWrap w:val="0"/>
            <w:vAlign w:val="center"/>
          </w:tcPr>
          <w:p>
            <w:pPr>
              <w:jc w:val="center"/>
              <w:rPr>
                <w:rFonts w:hint="eastAsia" w:ascii="仿宋_GB2312" w:hAnsi="宋体" w:eastAsia="仿宋_GB2312"/>
                <w:sz w:val="28"/>
                <w:szCs w:val="28"/>
              </w:rPr>
            </w:pPr>
          </w:p>
        </w:tc>
        <w:tc>
          <w:tcPr>
            <w:tcW w:w="1620" w:type="dxa"/>
            <w:gridSpan w:val="4"/>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从事质量工作年限</w:t>
            </w:r>
          </w:p>
        </w:tc>
        <w:tc>
          <w:tcPr>
            <w:tcW w:w="4053" w:type="dxa"/>
            <w:gridSpan w:val="6"/>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85"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联系电话</w:t>
            </w:r>
          </w:p>
        </w:tc>
        <w:tc>
          <w:tcPr>
            <w:tcW w:w="3419" w:type="dxa"/>
            <w:gridSpan w:val="6"/>
            <w:noWrap w:val="0"/>
            <w:vAlign w:val="center"/>
          </w:tcPr>
          <w:p>
            <w:pPr>
              <w:jc w:val="center"/>
              <w:rPr>
                <w:rFonts w:hint="eastAsia" w:ascii="仿宋_GB2312" w:hAnsi="宋体" w:eastAsia="仿宋_GB2312"/>
                <w:sz w:val="28"/>
                <w:szCs w:val="28"/>
              </w:rPr>
            </w:pPr>
          </w:p>
        </w:tc>
        <w:tc>
          <w:tcPr>
            <w:tcW w:w="1260" w:type="dxa"/>
            <w:gridSpan w:val="2"/>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传  真</w:t>
            </w:r>
          </w:p>
        </w:tc>
        <w:tc>
          <w:tcPr>
            <w:tcW w:w="2793" w:type="dxa"/>
            <w:gridSpan w:val="4"/>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5" w:type="dxa"/>
            <w:noWrap w:val="0"/>
            <w:vAlign w:val="center"/>
          </w:tcPr>
          <w:p>
            <w:pPr>
              <w:jc w:val="center"/>
              <w:rPr>
                <w:rFonts w:hint="eastAsia" w:ascii="仿宋_GB2312" w:hAnsi="宋体" w:eastAsia="仿宋_GB2312"/>
                <w:sz w:val="28"/>
                <w:szCs w:val="28"/>
              </w:rPr>
            </w:pPr>
            <w:r>
              <w:rPr>
                <w:rFonts w:hint="eastAsia" w:ascii="仿宋_GB2312" w:eastAsia="仿宋_GB2312"/>
                <w:sz w:val="28"/>
                <w:szCs w:val="28"/>
              </w:rPr>
              <w:t>电子邮箱</w:t>
            </w:r>
          </w:p>
        </w:tc>
        <w:tc>
          <w:tcPr>
            <w:tcW w:w="7472" w:type="dxa"/>
            <w:gridSpan w:val="12"/>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5"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通讯地址</w:t>
            </w:r>
          </w:p>
        </w:tc>
        <w:tc>
          <w:tcPr>
            <w:tcW w:w="3419" w:type="dxa"/>
            <w:gridSpan w:val="6"/>
            <w:noWrap w:val="0"/>
            <w:vAlign w:val="center"/>
          </w:tcPr>
          <w:p>
            <w:pPr>
              <w:jc w:val="center"/>
              <w:rPr>
                <w:rFonts w:hint="eastAsia" w:ascii="仿宋_GB2312" w:hAnsi="宋体" w:eastAsia="仿宋_GB2312"/>
                <w:sz w:val="28"/>
                <w:szCs w:val="28"/>
              </w:rPr>
            </w:pPr>
          </w:p>
        </w:tc>
        <w:tc>
          <w:tcPr>
            <w:tcW w:w="1260" w:type="dxa"/>
            <w:gridSpan w:val="2"/>
            <w:noWrap w:val="0"/>
            <w:vAlign w:val="center"/>
          </w:tcPr>
          <w:p>
            <w:pPr>
              <w:jc w:val="center"/>
              <w:rPr>
                <w:rFonts w:hint="eastAsia" w:ascii="仿宋_GB2312" w:eastAsia="仿宋_GB2312"/>
                <w:sz w:val="28"/>
                <w:szCs w:val="28"/>
              </w:rPr>
            </w:pPr>
            <w:r>
              <w:rPr>
                <w:rFonts w:hint="eastAsia" w:ascii="仿宋_GB2312" w:eastAsia="仿宋_GB2312"/>
                <w:sz w:val="28"/>
                <w:szCs w:val="28"/>
              </w:rPr>
              <w:t>邮  编</w:t>
            </w:r>
          </w:p>
        </w:tc>
        <w:tc>
          <w:tcPr>
            <w:tcW w:w="2793" w:type="dxa"/>
            <w:gridSpan w:val="4"/>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2" w:hRule="atLeast"/>
          <w:jc w:val="center"/>
        </w:trPr>
        <w:tc>
          <w:tcPr>
            <w:tcW w:w="1385"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教育经历</w:t>
            </w:r>
          </w:p>
        </w:tc>
        <w:tc>
          <w:tcPr>
            <w:tcW w:w="7472" w:type="dxa"/>
            <w:gridSpan w:val="12"/>
            <w:noWrap w:val="0"/>
            <w:vAlign w:val="top"/>
          </w:tcPr>
          <w:p>
            <w:pP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0" w:hRule="atLeast"/>
          <w:jc w:val="center"/>
        </w:trPr>
        <w:tc>
          <w:tcPr>
            <w:tcW w:w="1385"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工作简历</w:t>
            </w:r>
          </w:p>
        </w:tc>
        <w:tc>
          <w:tcPr>
            <w:tcW w:w="7472" w:type="dxa"/>
            <w:gridSpan w:val="12"/>
            <w:noWrap w:val="0"/>
            <w:vAlign w:val="top"/>
          </w:tcPr>
          <w:p>
            <w:pP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3" w:hRule="atLeast"/>
          <w:jc w:val="center"/>
        </w:trPr>
        <w:tc>
          <w:tcPr>
            <w:tcW w:w="1385"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社会团体</w:t>
            </w:r>
          </w:p>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兼职情况</w:t>
            </w:r>
          </w:p>
        </w:tc>
        <w:tc>
          <w:tcPr>
            <w:tcW w:w="7472" w:type="dxa"/>
            <w:gridSpan w:val="12"/>
            <w:noWrap w:val="0"/>
            <w:vAlign w:val="top"/>
          </w:tcPr>
          <w:p>
            <w:pP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9" w:hRule="atLeast"/>
          <w:jc w:val="center"/>
        </w:trPr>
        <w:tc>
          <w:tcPr>
            <w:tcW w:w="1385"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何时何地受过何种奖励</w:t>
            </w:r>
          </w:p>
        </w:tc>
        <w:tc>
          <w:tcPr>
            <w:tcW w:w="7472" w:type="dxa"/>
            <w:gridSpan w:val="12"/>
            <w:noWrap w:val="0"/>
            <w:vAlign w:val="top"/>
          </w:tcPr>
          <w:p>
            <w:pP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4" w:hRule="atLeast"/>
          <w:jc w:val="center"/>
        </w:trPr>
        <w:tc>
          <w:tcPr>
            <w:tcW w:w="1385" w:type="dxa"/>
            <w:noWrap w:val="0"/>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何时何地受过何种处分</w:t>
            </w:r>
          </w:p>
        </w:tc>
        <w:tc>
          <w:tcPr>
            <w:tcW w:w="7472" w:type="dxa"/>
            <w:gridSpan w:val="12"/>
            <w:noWrap w:val="0"/>
            <w:vAlign w:val="top"/>
          </w:tcPr>
          <w:p>
            <w:pP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6" w:hRule="atLeast"/>
          <w:jc w:val="center"/>
        </w:trPr>
        <w:tc>
          <w:tcPr>
            <w:tcW w:w="8857" w:type="dxa"/>
            <w:gridSpan w:val="13"/>
            <w:tcBorders>
              <w:bottom w:val="single" w:color="auto" w:sz="4" w:space="0"/>
            </w:tcBorders>
            <w:noWrap w:val="0"/>
            <w:vAlign w:val="top"/>
          </w:tcPr>
          <w:p>
            <w:pPr>
              <w:spacing w:line="0" w:lineRule="atLeast"/>
              <w:rPr>
                <w:rFonts w:hint="eastAsia" w:ascii="仿宋_GB2312" w:eastAsia="仿宋_GB2312"/>
                <w:sz w:val="28"/>
                <w:szCs w:val="28"/>
              </w:rPr>
            </w:pPr>
            <w:r>
              <w:rPr>
                <w:rFonts w:hint="eastAsia" w:ascii="仿宋_GB2312" w:eastAsia="仿宋_GB2312"/>
                <w:sz w:val="28"/>
                <w:szCs w:val="28"/>
              </w:rPr>
              <w:t>在质量理论研究、质量管理实践、一线质量操作等方面的主要工作成效与突出贡献（限5000字内，可附页）：</w:t>
            </w: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2" w:hRule="atLeast"/>
          <w:jc w:val="center"/>
        </w:trPr>
        <w:tc>
          <w:tcPr>
            <w:tcW w:w="8857" w:type="dxa"/>
            <w:gridSpan w:val="13"/>
            <w:tcBorders>
              <w:bottom w:val="single" w:color="auto" w:sz="4" w:space="0"/>
            </w:tcBorders>
            <w:noWrap w:val="0"/>
            <w:vAlign w:val="top"/>
          </w:tcPr>
          <w:p>
            <w:pPr>
              <w:rPr>
                <w:rFonts w:hint="eastAsia" w:ascii="仿宋_GB2312" w:hAnsi="宋体" w:eastAsia="仿宋_GB2312"/>
                <w:sz w:val="28"/>
                <w:szCs w:val="28"/>
              </w:rPr>
            </w:pPr>
            <w:r>
              <w:rPr>
                <w:rFonts w:hint="eastAsia" w:ascii="仿宋_GB2312" w:hAnsi="宋体" w:eastAsia="仿宋_GB2312"/>
                <w:sz w:val="28"/>
                <w:szCs w:val="28"/>
              </w:rPr>
              <w:t>代表性成果、论文、专著等发表情况及内容概要（可附页）：</w:t>
            </w: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tc>
      </w:tr>
    </w:tbl>
    <w:p>
      <w:pPr>
        <w:jc w:val="center"/>
        <w:rPr>
          <w:rFonts w:hint="eastAsia" w:ascii="黑体" w:hAnsi="宋体" w:eastAsia="黑体"/>
          <w:sz w:val="36"/>
          <w:szCs w:val="36"/>
        </w:rPr>
      </w:pPr>
      <w:r>
        <w:rPr>
          <w:rFonts w:hint="eastAsia" w:ascii="黑体" w:hAnsi="宋体" w:eastAsia="黑体"/>
          <w:sz w:val="36"/>
          <w:szCs w:val="36"/>
        </w:rPr>
        <w:t>二、申请人所在组织基本情况</w:t>
      </w:r>
    </w:p>
    <w:tbl>
      <w:tblPr>
        <w:tblStyle w:val="5"/>
        <w:tblW w:w="87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2700"/>
        <w:gridCol w:w="1486"/>
        <w:gridCol w:w="108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8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组织名称</w:t>
            </w:r>
          </w:p>
        </w:tc>
        <w:tc>
          <w:tcPr>
            <w:tcW w:w="7219" w:type="dxa"/>
            <w:gridSpan w:val="4"/>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8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通讯地址</w:t>
            </w:r>
          </w:p>
        </w:tc>
        <w:tc>
          <w:tcPr>
            <w:tcW w:w="4186" w:type="dxa"/>
            <w:gridSpan w:val="2"/>
            <w:noWrap w:val="0"/>
            <w:vAlign w:val="center"/>
          </w:tcPr>
          <w:p>
            <w:pPr>
              <w:jc w:val="center"/>
              <w:rPr>
                <w:rFonts w:hint="eastAsia" w:ascii="仿宋_GB2312" w:hAnsi="宋体" w:eastAsia="仿宋_GB2312"/>
                <w:sz w:val="24"/>
              </w:rPr>
            </w:pPr>
          </w:p>
        </w:tc>
        <w:tc>
          <w:tcPr>
            <w:tcW w:w="1080" w:type="dxa"/>
            <w:noWrap w:val="0"/>
            <w:vAlign w:val="center"/>
          </w:tcPr>
          <w:p>
            <w:pPr>
              <w:jc w:val="center"/>
              <w:rPr>
                <w:rFonts w:hint="eastAsia" w:ascii="仿宋_GB2312" w:eastAsia="仿宋_GB2312"/>
                <w:sz w:val="24"/>
              </w:rPr>
            </w:pPr>
            <w:r>
              <w:rPr>
                <w:rFonts w:hint="eastAsia" w:ascii="仿宋_GB2312" w:eastAsia="仿宋_GB2312"/>
                <w:sz w:val="24"/>
              </w:rPr>
              <w:t>邮  编</w:t>
            </w:r>
          </w:p>
        </w:tc>
        <w:tc>
          <w:tcPr>
            <w:tcW w:w="1953"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82"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组织类型</w:t>
            </w:r>
          </w:p>
        </w:tc>
        <w:tc>
          <w:tcPr>
            <w:tcW w:w="2700" w:type="dxa"/>
            <w:noWrap w:val="0"/>
            <w:vAlign w:val="center"/>
          </w:tcPr>
          <w:p>
            <w:pPr>
              <w:jc w:val="center"/>
              <w:rPr>
                <w:rFonts w:hint="eastAsia" w:ascii="仿宋_GB2312" w:hAnsi="宋体" w:eastAsia="仿宋_GB2312"/>
                <w:sz w:val="24"/>
              </w:rPr>
            </w:pPr>
          </w:p>
        </w:tc>
        <w:tc>
          <w:tcPr>
            <w:tcW w:w="1486" w:type="dxa"/>
            <w:noWrap w:val="0"/>
            <w:vAlign w:val="center"/>
          </w:tcPr>
          <w:p>
            <w:pPr>
              <w:jc w:val="center"/>
              <w:rPr>
                <w:rFonts w:hint="eastAsia" w:ascii="仿宋_GB2312" w:hAnsi="宋体" w:eastAsia="仿宋_GB2312"/>
                <w:sz w:val="24"/>
              </w:rPr>
            </w:pPr>
            <w:r>
              <w:rPr>
                <w:rFonts w:hint="eastAsia" w:ascii="仿宋_GB2312" w:eastAsia="仿宋_GB2312"/>
                <w:sz w:val="24"/>
              </w:rPr>
              <w:t>法人代表</w:t>
            </w:r>
          </w:p>
        </w:tc>
        <w:tc>
          <w:tcPr>
            <w:tcW w:w="3033" w:type="dxa"/>
            <w:gridSpan w:val="2"/>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14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u w:val="single"/>
              </w:rPr>
            </w:pPr>
            <w:r>
              <w:rPr>
                <w:rFonts w:hint="eastAsia" w:ascii="仿宋_GB2312" w:hAnsi="宋体" w:eastAsia="仿宋_GB2312"/>
                <w:sz w:val="24"/>
              </w:rPr>
              <w:t>组织规模</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24"/>
                <w:u w:val="single"/>
              </w:rPr>
            </w:pPr>
            <w:r>
              <w:rPr>
                <w:rFonts w:hint="eastAsia" w:ascii="仿宋_GB2312" w:hAnsi="宋体" w:eastAsia="仿宋_GB2312"/>
                <w:sz w:val="24"/>
              </w:rPr>
              <w:t>□大型 □中型 □小型</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主管部门</w:t>
            </w:r>
          </w:p>
        </w:tc>
        <w:tc>
          <w:tcPr>
            <w:tcW w:w="303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14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联 系 人</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18"/>
                <w:szCs w:val="18"/>
              </w:rPr>
            </w:pPr>
          </w:p>
        </w:tc>
        <w:tc>
          <w:tcPr>
            <w:tcW w:w="14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联系电话</w:t>
            </w:r>
          </w:p>
        </w:tc>
        <w:tc>
          <w:tcPr>
            <w:tcW w:w="303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14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电子邮箱</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 w:val="18"/>
                <w:szCs w:val="18"/>
              </w:rPr>
            </w:pPr>
          </w:p>
        </w:tc>
        <w:tc>
          <w:tcPr>
            <w:tcW w:w="14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传    真</w:t>
            </w:r>
          </w:p>
        </w:tc>
        <w:tc>
          <w:tcPr>
            <w:tcW w:w="303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2" w:hRule="atLeast"/>
          <w:jc w:val="center"/>
        </w:trPr>
        <w:tc>
          <w:tcPr>
            <w:tcW w:w="8701" w:type="dxa"/>
            <w:gridSpan w:val="5"/>
            <w:tcBorders>
              <w:top w:val="nil"/>
              <w:bottom w:val="single" w:color="auto" w:sz="4" w:space="0"/>
            </w:tcBorders>
            <w:noWrap w:val="0"/>
            <w:vAlign w:val="top"/>
          </w:tcPr>
          <w:p>
            <w:pPr>
              <w:rPr>
                <w:rFonts w:hint="eastAsia" w:ascii="仿宋_GB2312" w:eastAsia="仿宋_GB2312"/>
                <w:sz w:val="24"/>
              </w:rPr>
            </w:pPr>
            <w:r>
              <w:rPr>
                <w:rFonts w:hint="eastAsia" w:ascii="仿宋_GB2312" w:eastAsia="仿宋_GB2312"/>
                <w:sz w:val="24"/>
              </w:rPr>
              <w:t>所在组织简介（限1000字以内）：</w:t>
            </w:r>
          </w:p>
        </w:tc>
      </w:tr>
    </w:tbl>
    <w:p>
      <w:pPr>
        <w:spacing w:line="340" w:lineRule="exact"/>
        <w:ind w:left="242" w:leftChars="-68" w:right="-324" w:rightChars="-159" w:hanging="380" w:hangingChars="194"/>
        <w:rPr>
          <w:rFonts w:ascii="楷体_GB2312" w:eastAsia="楷体_GB2312"/>
          <w:spacing w:val="-4"/>
          <w:sz w:val="24"/>
        </w:rPr>
      </w:pPr>
      <w:r>
        <w:rPr>
          <w:rFonts w:hint="eastAsia" w:ascii="楷体_GB2312" w:eastAsia="楷体_GB2312"/>
          <w:spacing w:val="-4"/>
        </w:rPr>
        <w:t>注</w:t>
      </w:r>
      <w:r>
        <w:rPr>
          <w:rFonts w:hint="eastAsia" w:ascii="楷体_GB2312" w:eastAsia="楷体_GB2312"/>
          <w:spacing w:val="-4"/>
          <w:sz w:val="24"/>
        </w:rPr>
        <w:t>：1.组织类型根据GB/T 20091-2006《组织机构类型》填写。</w:t>
      </w:r>
    </w:p>
    <w:p>
      <w:pPr>
        <w:spacing w:line="340" w:lineRule="exact"/>
        <w:ind w:left="338" w:leftChars="135" w:hanging="63" w:hangingChars="28"/>
        <w:rPr>
          <w:rFonts w:ascii="楷体_GB2312" w:eastAsia="楷体_GB2312"/>
          <w:spacing w:val="-4"/>
          <w:sz w:val="24"/>
        </w:rPr>
      </w:pPr>
      <w:r>
        <w:rPr>
          <w:rFonts w:hint="eastAsia" w:ascii="楷体_GB2312" w:eastAsia="楷体_GB2312"/>
          <w:spacing w:val="-4"/>
          <w:sz w:val="24"/>
        </w:rPr>
        <w:t>2.组织规模按照《中小企业划型标准规定》（工信部联企业[2011]300号）填写。</w:t>
      </w:r>
    </w:p>
    <w:p>
      <w:pPr>
        <w:spacing w:line="340" w:lineRule="exact"/>
        <w:ind w:left="338" w:leftChars="135" w:hanging="63" w:hangingChars="28"/>
        <w:rPr>
          <w:rFonts w:ascii="楷体_GB2312" w:eastAsia="楷体_GB2312"/>
          <w:spacing w:val="-4"/>
          <w:sz w:val="24"/>
        </w:rPr>
      </w:pPr>
      <w:r>
        <w:rPr>
          <w:rFonts w:hint="eastAsia" w:ascii="楷体_GB2312" w:eastAsia="楷体_GB2312"/>
          <w:spacing w:val="-4"/>
          <w:sz w:val="24"/>
        </w:rPr>
        <w:t>3.带“□”的项目，请选择相应的符合项在“□”内打“√”。</w:t>
      </w:r>
    </w:p>
    <w:p>
      <w:pPr>
        <w:jc w:val="left"/>
        <w:sectPr>
          <w:headerReference r:id="rId9" w:type="first"/>
          <w:footerReference r:id="rId12" w:type="first"/>
          <w:headerReference r:id="rId7" w:type="default"/>
          <w:footerReference r:id="rId10" w:type="default"/>
          <w:headerReference r:id="rId8" w:type="even"/>
          <w:footerReference r:id="rId11" w:type="even"/>
          <w:pgSz w:w="11906" w:h="16838"/>
          <w:pgMar w:top="2098" w:right="1474" w:bottom="1531" w:left="1588" w:header="851" w:footer="1418" w:gutter="0"/>
          <w:cols w:space="720" w:num="1"/>
          <w:titlePg/>
          <w:docGrid w:type="linesAndChars" w:linePitch="287" w:charSpace="-1318"/>
        </w:sectPr>
      </w:pPr>
    </w:p>
    <w:tbl>
      <w:tblPr>
        <w:tblStyle w:val="5"/>
        <w:tblW w:w="8357" w:type="dxa"/>
        <w:jc w:val="center"/>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6" w:hRule="atLeast"/>
          <w:jc w:val="center"/>
        </w:trPr>
        <w:tc>
          <w:tcPr>
            <w:tcW w:w="8357" w:type="dxa"/>
            <w:noWrap w:val="0"/>
            <w:vAlign w:val="top"/>
          </w:tcPr>
          <w:p>
            <w:pPr>
              <w:rPr>
                <w:rFonts w:hint="eastAsia" w:ascii="仿宋_GB2312" w:hAnsi="宋体" w:eastAsia="仿宋_GB2312"/>
                <w:sz w:val="24"/>
              </w:rPr>
            </w:pPr>
            <w:r>
              <w:rPr>
                <w:rFonts w:hint="eastAsia" w:ascii="仿宋_GB2312" w:hAnsi="宋体" w:eastAsia="仿宋_GB2312"/>
                <w:sz w:val="24"/>
              </w:rPr>
              <w:t>所在组织意见：</w:t>
            </w:r>
          </w:p>
          <w:p>
            <w:pPr>
              <w:rPr>
                <w:rFonts w:hint="eastAsia" w:ascii="仿宋_GB2312" w:hAnsi="宋体" w:eastAsia="仿宋_GB2312"/>
                <w:sz w:val="30"/>
              </w:rPr>
            </w:pPr>
          </w:p>
          <w:p>
            <w:pPr>
              <w:rPr>
                <w:rFonts w:hint="eastAsia" w:ascii="仿宋_GB2312" w:hAnsi="宋体" w:eastAsia="仿宋_GB2312"/>
                <w:sz w:val="30"/>
              </w:rPr>
            </w:pPr>
          </w:p>
          <w:p>
            <w:pPr>
              <w:rPr>
                <w:rFonts w:hint="eastAsia" w:ascii="仿宋_GB2312" w:hAnsi="宋体" w:eastAsia="仿宋_GB2312"/>
                <w:sz w:val="30"/>
              </w:rPr>
            </w:pPr>
          </w:p>
          <w:p>
            <w:pPr>
              <w:rPr>
                <w:rFonts w:hint="eastAsia" w:ascii="仿宋_GB2312" w:hAnsi="宋体" w:eastAsia="仿宋_GB2312"/>
                <w:sz w:val="30"/>
              </w:rPr>
            </w:pPr>
          </w:p>
          <w:p>
            <w:pPr>
              <w:rPr>
                <w:rFonts w:hint="eastAsia" w:ascii="仿宋_GB2312" w:hAnsi="宋体" w:eastAsia="仿宋_GB2312"/>
                <w:sz w:val="30"/>
              </w:rPr>
            </w:pPr>
          </w:p>
          <w:p>
            <w:pPr>
              <w:rPr>
                <w:rFonts w:hint="eastAsia" w:ascii="仿宋_GB2312" w:hAnsi="宋体" w:eastAsia="仿宋_GB2312"/>
                <w:sz w:val="30"/>
              </w:rPr>
            </w:pPr>
          </w:p>
          <w:p>
            <w:pPr>
              <w:rPr>
                <w:rFonts w:hint="eastAsia" w:ascii="仿宋_GB2312" w:hAnsi="宋体" w:eastAsia="仿宋_GB2312"/>
                <w:sz w:val="30"/>
              </w:rPr>
            </w:pPr>
          </w:p>
          <w:p>
            <w:pPr>
              <w:rPr>
                <w:rFonts w:hint="eastAsia" w:ascii="仿宋_GB2312" w:hAnsi="宋体" w:eastAsia="仿宋_GB2312"/>
                <w:sz w:val="30"/>
              </w:rPr>
            </w:pPr>
          </w:p>
          <w:p>
            <w:pPr>
              <w:rPr>
                <w:rFonts w:hint="eastAsia" w:ascii="仿宋_GB2312" w:hAnsi="宋体" w:eastAsia="仿宋_GB2312"/>
                <w:sz w:val="30"/>
              </w:rPr>
            </w:pPr>
          </w:p>
          <w:p>
            <w:pPr>
              <w:rPr>
                <w:rFonts w:hint="eastAsia" w:ascii="仿宋_GB2312" w:hAnsi="宋体" w:eastAsia="仿宋_GB2312"/>
                <w:sz w:val="30"/>
              </w:rPr>
            </w:pPr>
          </w:p>
          <w:p>
            <w:pPr>
              <w:rPr>
                <w:rFonts w:hint="eastAsia" w:ascii="仿宋_GB2312" w:hAnsi="宋体" w:eastAsia="仿宋_GB2312"/>
                <w:sz w:val="30"/>
              </w:rPr>
            </w:pPr>
          </w:p>
          <w:p>
            <w:pPr>
              <w:rPr>
                <w:rFonts w:hint="eastAsia" w:ascii="仿宋_GB2312" w:hAnsi="宋体" w:eastAsia="仿宋_GB2312"/>
                <w:sz w:val="30"/>
              </w:rPr>
            </w:pPr>
          </w:p>
          <w:p>
            <w:pPr>
              <w:rPr>
                <w:rFonts w:hint="eastAsia" w:ascii="仿宋_GB2312" w:hAnsi="宋体" w:eastAsia="仿宋_GB2312"/>
                <w:sz w:val="30"/>
              </w:rPr>
            </w:pPr>
          </w:p>
          <w:p>
            <w:pPr>
              <w:rPr>
                <w:rFonts w:hint="eastAsia" w:ascii="仿宋_GB2312" w:hAnsi="宋体" w:eastAsia="仿宋_GB2312"/>
                <w:sz w:val="30"/>
              </w:rPr>
            </w:pPr>
          </w:p>
          <w:p>
            <w:pPr>
              <w:rPr>
                <w:rFonts w:hint="eastAsia" w:ascii="仿宋_GB2312" w:hAnsi="宋体" w:eastAsia="仿宋_GB2312"/>
                <w:sz w:val="30"/>
              </w:rPr>
            </w:pPr>
          </w:p>
          <w:p>
            <w:pPr>
              <w:rPr>
                <w:rFonts w:hint="eastAsia" w:ascii="仿宋_GB2312" w:hAnsi="宋体" w:eastAsia="仿宋_GB2312"/>
                <w:sz w:val="30"/>
              </w:rPr>
            </w:pPr>
          </w:p>
          <w:p>
            <w:pPr>
              <w:rPr>
                <w:rFonts w:hint="eastAsia" w:ascii="仿宋_GB2312" w:hAnsi="宋体" w:eastAsia="仿宋_GB2312"/>
                <w:sz w:val="30"/>
              </w:rPr>
            </w:pPr>
          </w:p>
          <w:p>
            <w:pPr>
              <w:rPr>
                <w:rFonts w:hint="eastAsia" w:ascii="仿宋_GB2312" w:hAnsi="宋体" w:eastAsia="仿宋_GB2312"/>
                <w:sz w:val="30"/>
              </w:rPr>
            </w:pPr>
          </w:p>
          <w:p>
            <w:pPr>
              <w:spacing w:line="360" w:lineRule="auto"/>
              <w:ind w:firstLine="4560" w:firstLineChars="1900"/>
              <w:jc w:val="both"/>
              <w:rPr>
                <w:rFonts w:hint="eastAsia" w:ascii="仿宋_GB2312" w:hAnsi="宋体" w:eastAsia="仿宋_GB2312"/>
                <w:sz w:val="24"/>
              </w:rPr>
            </w:pPr>
            <w:r>
              <w:rPr>
                <w:rFonts w:hint="eastAsia" w:ascii="仿宋_GB2312" w:hAnsi="宋体" w:eastAsia="仿宋_GB2312"/>
                <w:sz w:val="24"/>
              </w:rPr>
              <w:t>所在组织（盖章）：</w:t>
            </w:r>
          </w:p>
          <w:p>
            <w:pPr>
              <w:spacing w:line="360" w:lineRule="auto"/>
              <w:ind w:firstLine="2880" w:firstLineChars="1200"/>
              <w:jc w:val="center"/>
              <w:rPr>
                <w:rFonts w:hint="eastAsia" w:ascii="仿宋_GB2312" w:hAnsi="宋体" w:eastAsia="仿宋_GB2312"/>
                <w:sz w:val="24"/>
              </w:rPr>
            </w:pPr>
            <w:r>
              <w:rPr>
                <w:rFonts w:hint="eastAsia" w:ascii="仿宋_GB2312" w:hAnsi="宋体" w:eastAsia="仿宋_GB2312"/>
                <w:sz w:val="24"/>
              </w:rPr>
              <w:t>负 责 人（签字）：</w:t>
            </w:r>
          </w:p>
          <w:p>
            <w:pPr>
              <w:ind w:firstLine="6136" w:firstLineChars="2557"/>
              <w:rPr>
                <w:rFonts w:hint="eastAsia" w:ascii="仿宋_GB2312" w:hAnsi="宋体" w:eastAsia="仿宋_GB2312"/>
                <w:sz w:val="30"/>
              </w:rPr>
            </w:pPr>
            <w:r>
              <w:rPr>
                <w:rFonts w:hint="eastAsia" w:ascii="仿宋_GB2312" w:hAnsi="宋体" w:eastAsia="仿宋_GB2312"/>
                <w:sz w:val="24"/>
              </w:rPr>
              <w:t>年     月     日</w:t>
            </w:r>
          </w:p>
        </w:tc>
      </w:tr>
    </w:tbl>
    <w:p>
      <w:pPr>
        <w:rPr>
          <w:rFonts w:hint="eastAsia" w:eastAsia="黑体"/>
          <w:sz w:val="32"/>
          <w:szCs w:val="32"/>
        </w:rPr>
      </w:pPr>
    </w:p>
    <w:p>
      <w:pPr>
        <w:ind w:firstLine="3240" w:firstLineChars="900"/>
        <w:jc w:val="both"/>
        <w:outlineLvl w:val="0"/>
        <w:rPr>
          <w:rFonts w:hint="eastAsia" w:ascii="黑体" w:hAnsi="宋体" w:eastAsia="黑体"/>
          <w:sz w:val="36"/>
          <w:szCs w:val="36"/>
        </w:rPr>
      </w:pPr>
    </w:p>
    <w:p>
      <w:pPr>
        <w:ind w:firstLine="3240" w:firstLineChars="900"/>
        <w:jc w:val="both"/>
        <w:outlineLvl w:val="0"/>
        <w:rPr>
          <w:rFonts w:hint="eastAsia" w:ascii="黑体" w:hAnsi="宋体" w:eastAsia="黑体"/>
          <w:sz w:val="36"/>
          <w:szCs w:val="36"/>
        </w:rPr>
      </w:pPr>
      <w:r>
        <w:rPr>
          <w:rFonts w:hint="eastAsia" w:ascii="黑体" w:hAnsi="宋体" w:eastAsia="黑体"/>
          <w:sz w:val="36"/>
          <w:szCs w:val="36"/>
        </w:rPr>
        <w:t>三、推荐意见</w:t>
      </w:r>
    </w:p>
    <w:tbl>
      <w:tblPr>
        <w:tblStyle w:val="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4" w:hRule="atLeast"/>
        </w:trPr>
        <w:tc>
          <w:tcPr>
            <w:tcW w:w="8568" w:type="dxa"/>
            <w:noWrap w:val="0"/>
            <w:vAlign w:val="top"/>
          </w:tcPr>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所在乡镇（街道、办事处）或区级有关单位推荐意见：</w:t>
            </w:r>
          </w:p>
          <w:p>
            <w:pPr>
              <w:rPr>
                <w:rFonts w:hint="eastAsia" w:ascii="仿宋_GB2312" w:eastAsia="仿宋_GB2312"/>
                <w:sz w:val="27"/>
                <w:szCs w:val="27"/>
              </w:rPr>
            </w:pPr>
          </w:p>
          <w:p>
            <w:pPr>
              <w:ind w:firstLine="4320" w:firstLineChars="1600"/>
              <w:rPr>
                <w:rFonts w:hint="eastAsia" w:ascii="仿宋_GB2312" w:eastAsia="仿宋_GB2312"/>
                <w:sz w:val="27"/>
                <w:szCs w:val="27"/>
              </w:rPr>
            </w:pPr>
          </w:p>
          <w:p>
            <w:pPr>
              <w:ind w:firstLine="4320" w:firstLineChars="1600"/>
              <w:rPr>
                <w:rFonts w:hint="eastAsia" w:ascii="仿宋_GB2312" w:eastAsia="仿宋_GB2312"/>
                <w:sz w:val="27"/>
                <w:szCs w:val="27"/>
              </w:rPr>
            </w:pPr>
          </w:p>
          <w:p>
            <w:pPr>
              <w:ind w:firstLine="4320" w:firstLineChars="1600"/>
              <w:rPr>
                <w:rFonts w:hint="eastAsia" w:ascii="仿宋_GB2312" w:eastAsia="仿宋_GB2312"/>
                <w:sz w:val="27"/>
                <w:szCs w:val="27"/>
              </w:rPr>
            </w:pPr>
          </w:p>
          <w:p>
            <w:pPr>
              <w:ind w:firstLine="4320" w:firstLineChars="1600"/>
              <w:rPr>
                <w:rFonts w:hint="eastAsia" w:ascii="仿宋_GB2312" w:eastAsia="仿宋_GB2312"/>
                <w:sz w:val="27"/>
                <w:szCs w:val="27"/>
              </w:rPr>
            </w:pPr>
            <w:r>
              <w:rPr>
                <w:rFonts w:hint="eastAsia" w:ascii="仿宋_GB2312" w:eastAsia="仿宋_GB2312"/>
                <w:sz w:val="27"/>
                <w:szCs w:val="27"/>
              </w:rPr>
              <w:t>公　章：</w:t>
            </w:r>
          </w:p>
          <w:p>
            <w:pPr>
              <w:tabs>
                <w:tab w:val="left" w:pos="5640"/>
              </w:tabs>
              <w:rPr>
                <w:rFonts w:hint="eastAsia" w:ascii="仿宋_GB2312" w:eastAsia="仿宋_GB2312"/>
                <w:sz w:val="27"/>
                <w:szCs w:val="27"/>
              </w:rPr>
            </w:pPr>
          </w:p>
          <w:p>
            <w:pPr>
              <w:tabs>
                <w:tab w:val="left" w:pos="5640"/>
              </w:tabs>
              <w:rPr>
                <w:rFonts w:hint="eastAsia" w:ascii="仿宋_GB2312" w:eastAsia="仿宋_GB2312"/>
                <w:sz w:val="27"/>
                <w:szCs w:val="27"/>
              </w:rPr>
            </w:pPr>
            <w:r>
              <w:rPr>
                <w:rFonts w:ascii="仿宋_GB2312" w:eastAsia="仿宋_GB2312"/>
                <w:sz w:val="27"/>
                <w:szCs w:val="27"/>
              </w:rPr>
              <w:tab/>
            </w:r>
            <w:r>
              <w:rPr>
                <w:rFonts w:hint="eastAsia" w:ascii="仿宋_GB2312" w:eastAsia="仿宋_GB2312"/>
                <w:sz w:val="27"/>
                <w:szCs w:val="27"/>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1" w:hRule="atLeast"/>
        </w:trPr>
        <w:tc>
          <w:tcPr>
            <w:tcW w:w="8568" w:type="dxa"/>
            <w:noWrap w:val="0"/>
            <w:vAlign w:val="top"/>
          </w:tcPr>
          <w:p>
            <w:pP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区政府质量奖评审委员会意见：</w:t>
            </w:r>
          </w:p>
          <w:p>
            <w:pPr>
              <w:rPr>
                <w:rFonts w:hint="eastAsia" w:ascii="仿宋_GB2312" w:eastAsia="仿宋_GB2312"/>
                <w:sz w:val="28"/>
                <w:szCs w:val="28"/>
              </w:rPr>
            </w:pPr>
          </w:p>
          <w:p>
            <w:pPr>
              <w:rPr>
                <w:rFonts w:hint="eastAsia" w:ascii="仿宋_GB2312" w:eastAsia="仿宋_GB2312"/>
                <w:sz w:val="28"/>
                <w:szCs w:val="28"/>
              </w:rPr>
            </w:pPr>
          </w:p>
          <w:p>
            <w:pPr>
              <w:ind w:firstLine="4320" w:firstLineChars="1600"/>
              <w:rPr>
                <w:rFonts w:hint="eastAsia" w:ascii="仿宋_GB2312" w:eastAsia="仿宋_GB2312"/>
                <w:sz w:val="27"/>
                <w:szCs w:val="27"/>
              </w:rPr>
            </w:pPr>
            <w:r>
              <w:rPr>
                <w:rFonts w:hint="eastAsia" w:ascii="仿宋_GB2312" w:eastAsia="仿宋_GB2312"/>
                <w:sz w:val="27"/>
                <w:szCs w:val="27"/>
              </w:rPr>
              <w:t>公　章：</w:t>
            </w:r>
          </w:p>
          <w:p>
            <w:pPr>
              <w:rPr>
                <w:rFonts w:hint="eastAsia" w:ascii="仿宋_GB2312" w:eastAsia="仿宋_GB2312"/>
                <w:sz w:val="27"/>
                <w:szCs w:val="27"/>
              </w:rPr>
            </w:pPr>
          </w:p>
          <w:p>
            <w:pPr>
              <w:tabs>
                <w:tab w:val="left" w:pos="4845"/>
              </w:tabs>
              <w:rPr>
                <w:rFonts w:hint="eastAsia"/>
                <w:sz w:val="31"/>
                <w:szCs w:val="31"/>
              </w:rPr>
            </w:pPr>
            <w:r>
              <w:rPr>
                <w:rFonts w:hint="eastAsia" w:ascii="仿宋_GB2312" w:eastAsia="仿宋_GB2312"/>
                <w:sz w:val="27"/>
                <w:szCs w:val="27"/>
              </w:rPr>
              <w:t xml:space="preserve">                                   　　　年    月   日</w:t>
            </w:r>
          </w:p>
        </w:tc>
      </w:tr>
    </w:tbl>
    <w:p>
      <w:pPr>
        <w:pStyle w:val="2"/>
        <w:rPr>
          <w:rFonts w:hint="eastAsia"/>
        </w:rPr>
      </w:pPr>
    </w:p>
    <w:p>
      <w:pPr>
        <w:spacing w:line="520" w:lineRule="exact"/>
        <w:rPr>
          <w:rFonts w:hint="eastAsia" w:ascii="仿宋_GB2312" w:hAnsi="宋体" w:eastAsia="仿宋_GB2312"/>
          <w:sz w:val="32"/>
          <w:szCs w:val="32"/>
        </w:rPr>
      </w:pPr>
    </w:p>
    <w:p>
      <w:pPr>
        <w:spacing w:line="560" w:lineRule="exact"/>
        <w:rPr>
          <w:rFonts w:hint="eastAsia" w:ascii="仿宋_GB2312" w:eastAsia="仿宋_GB2312"/>
          <w:bCs/>
          <w:sz w:val="32"/>
          <w:szCs w:val="32"/>
        </w:rPr>
      </w:pPr>
    </w:p>
    <w:p/>
    <w:sectPr>
      <w:headerReference r:id="rId13" w:type="default"/>
      <w:footerReference r:id="rId14" w:type="default"/>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jc w:val="right"/>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hint="eastAsia" w:ascii="宋体" w:hAnsi="宋体"/>
        <w:sz w:val="28"/>
        <w:szCs w:val="28"/>
      </w:rPr>
      <w:t xml:space="preserve"> —</w:t>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eastAsia" w:ascii="宋体" w:hAnsi="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44D58"/>
    <w:rsid w:val="34F44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semiHidden/>
    <w:uiPriority w:val="0"/>
    <w:rPr>
      <w:rFonts w:ascii="Verdana" w:hAnsi="Verdana" w:eastAsia="仿宋_GB2312"/>
      <w:kern w:val="0"/>
      <w:sz w:val="24"/>
      <w:szCs w:val="20"/>
      <w:lang w:eastAsia="en-US"/>
    </w:rPr>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Char Char1 Char Char Char Char Char Char"/>
    <w:basedOn w:val="1"/>
    <w:link w:val="6"/>
    <w:uiPriority w:val="0"/>
    <w:pPr>
      <w:widowControl/>
      <w:spacing w:after="160" w:line="240" w:lineRule="exact"/>
      <w:jc w:val="left"/>
    </w:pPr>
    <w:rPr>
      <w:rFonts w:ascii="Verdana" w:hAnsi="Verdana" w:eastAsia="仿宋_GB2312"/>
      <w:kern w:val="0"/>
      <w:sz w:val="24"/>
      <w:szCs w:val="20"/>
      <w:lang w:eastAsia="en-US"/>
    </w:rPr>
  </w:style>
  <w:style w:type="character" w:styleId="8">
    <w:name w:val="page number"/>
    <w:basedOn w:val="6"/>
    <w:qFormat/>
    <w:uiPriority w:val="0"/>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2021-10-22T01:52:00Z</dcterms:created>
  <dc:creator>Administrator</dc:creator>
  <cp:lastModifiedBy>Administrator</cp:lastModifiedBy>
  <dcterms:modified xsi:type="dcterms:W3CDTF">2021-10-22T01:54:16Z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